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4D0C4" w14:textId="77777777" w:rsidR="00B10F26" w:rsidRPr="00B10F26" w:rsidRDefault="00B10F26" w:rsidP="00B10F26">
      <w:pPr>
        <w:spacing w:line="360" w:lineRule="auto"/>
        <w:jc w:val="right"/>
        <w:rPr>
          <w:rFonts w:ascii="Calibri" w:eastAsia="Times New Roman" w:hAnsi="Calibri" w:cs="Calibri"/>
          <w:bCs/>
          <w:sz w:val="22"/>
          <w:szCs w:val="22"/>
        </w:rPr>
      </w:pPr>
      <w:bookmarkStart w:id="0" w:name="_Hlk115776755"/>
      <w:r w:rsidRPr="00B10F26">
        <w:rPr>
          <w:rFonts w:ascii="Calibri" w:eastAsia="Times New Roman" w:hAnsi="Calibri" w:cs="Calibri"/>
          <w:bCs/>
          <w:sz w:val="22"/>
          <w:szCs w:val="22"/>
        </w:rPr>
        <w:t>Formularz nr 4</w:t>
      </w:r>
    </w:p>
    <w:p w14:paraId="4239D003" w14:textId="77777777" w:rsidR="00B10F26" w:rsidRPr="00B10F26" w:rsidRDefault="00B10F26" w:rsidP="00B10F26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3EEDD0A4" w14:textId="77777777" w:rsidR="00B10F26" w:rsidRPr="00B10F26" w:rsidRDefault="00B10F26" w:rsidP="00B10F26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B10F26">
        <w:rPr>
          <w:rFonts w:ascii="Calibri" w:eastAsia="Times New Roman" w:hAnsi="Calibri" w:cs="Calibri"/>
          <w:b/>
          <w:sz w:val="22"/>
          <w:szCs w:val="22"/>
        </w:rPr>
        <w:t>OŚWIADCZENIE</w:t>
      </w:r>
    </w:p>
    <w:p w14:paraId="4469FD58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bCs/>
          <w:sz w:val="22"/>
          <w:szCs w:val="22"/>
        </w:rPr>
        <w:t>Działając w imieniu:</w:t>
      </w:r>
    </w:p>
    <w:p w14:paraId="3128E3AC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08B31B00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B10F26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5A1F767C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B10F26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041168B0" w14:textId="77777777" w:rsidR="00B10F26" w:rsidRPr="00B10F26" w:rsidRDefault="00B10F26" w:rsidP="00B10F26">
      <w:pPr>
        <w:ind w:left="1416" w:firstLine="708"/>
        <w:rPr>
          <w:rFonts w:ascii="Calibri" w:eastAsia="Times New Roman" w:hAnsi="Calibri" w:cs="Calibri"/>
          <w:bCs/>
          <w:sz w:val="16"/>
          <w:szCs w:val="16"/>
        </w:rPr>
      </w:pPr>
      <w:r w:rsidRPr="00B10F26">
        <w:rPr>
          <w:rFonts w:ascii="Calibri" w:eastAsia="Times New Roman" w:hAnsi="Calibri" w:cs="Calibri"/>
          <w:i/>
          <w:sz w:val="16"/>
          <w:szCs w:val="16"/>
        </w:rPr>
        <w:t xml:space="preserve"> (pełna nazwa)</w:t>
      </w:r>
    </w:p>
    <w:p w14:paraId="2AE9E229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6995F78A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39464F43" w14:textId="77777777" w:rsidR="00B10F26" w:rsidRPr="00B10F26" w:rsidRDefault="00B10F26" w:rsidP="00B10F26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bCs/>
          <w:sz w:val="22"/>
          <w:szCs w:val="22"/>
        </w:rPr>
        <w:t>niniejszym oświadczam, że:</w:t>
      </w:r>
    </w:p>
    <w:p w14:paraId="595B86EB" w14:textId="1C92FD5C" w:rsidR="00B10F26" w:rsidRPr="00B10F26" w:rsidRDefault="00B10F26" w:rsidP="00B10F26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>Oferent akceptuje bezwarunkowo postanowienia zaproszenia do składania ofert,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B10F26">
        <w:rPr>
          <w:rFonts w:ascii="Calibri" w:eastAsia="Times New Roman" w:hAnsi="Calibri" w:cs="Calibri"/>
          <w:sz w:val="22"/>
          <w:szCs w:val="22"/>
        </w:rPr>
        <w:t>tj. szczegółowe warunki wynikające z zaproszenia wraz z formularzami i załącznikami,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B10F26">
        <w:rPr>
          <w:rFonts w:ascii="Calibri" w:eastAsia="Times New Roman" w:hAnsi="Calibri" w:cs="Calibri"/>
          <w:sz w:val="22"/>
          <w:szCs w:val="22"/>
        </w:rPr>
        <w:t>w szczególności treść projektu umowy;</w:t>
      </w:r>
    </w:p>
    <w:p w14:paraId="2753CD73" w14:textId="77777777" w:rsidR="00B10F26" w:rsidRPr="00B10F26" w:rsidRDefault="00B10F26" w:rsidP="00B10F26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>w ofercie uwzględniono wszystkie warunki lokalne i okoliczności, mogące mieć wpływ na jakość i koszt wykonania Zamówienia;</w:t>
      </w:r>
    </w:p>
    <w:p w14:paraId="54FD73B7" w14:textId="77777777" w:rsidR="00B10F26" w:rsidRPr="00B10F26" w:rsidRDefault="00B10F26" w:rsidP="00B10F26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>w odniesieniu do  Oferenta nie wszczęto postępowania o ogłoszenie upadłości, nie ogłoszono upadłości, ani postępowania restrukturyzacyjnego, jak też nie otwarto likwidacji;</w:t>
      </w:r>
    </w:p>
    <w:p w14:paraId="1A4D2380" w14:textId="77777777" w:rsidR="00B10F26" w:rsidRPr="00B10F26" w:rsidRDefault="00B10F26" w:rsidP="00B10F26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 xml:space="preserve"> w przypadku wyboru  oferty Oferent zobowiązuje się do zawarcia Umowy, stanowiącej załącznik do zaproszenia do składania ofert w miejscu i terminie wyznaczonym przez Zamawiającego w terminie 14 dni od dnia otrzymania zawiadomienia o wynikach postępowania;</w:t>
      </w:r>
    </w:p>
    <w:p w14:paraId="1C57AE2F" w14:textId="274F7A01" w:rsidR="00B10F26" w:rsidRPr="00B10F26" w:rsidRDefault="00B10F26" w:rsidP="00B10F26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>oferent nie podlega  wykluczeniu na podstawie art. 7 ust. 1 ustawy z dnia 13 kwietnia 2022 r. o szczególnych rozwiązaniach w zakresie przeciwdziałania wspieraniu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B10F26">
        <w:rPr>
          <w:rFonts w:ascii="Calibri" w:eastAsia="Times New Roman" w:hAnsi="Calibri" w:cs="Calibri"/>
          <w:sz w:val="22"/>
          <w:szCs w:val="22"/>
        </w:rPr>
        <w:t>agresji na Ukrainę oraz służących ochronie bezpieczeństwa narodowego (tekst jedn.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B10F26">
        <w:rPr>
          <w:rFonts w:ascii="Calibri" w:eastAsia="Times New Roman" w:hAnsi="Calibri" w:cs="Calibri"/>
          <w:sz w:val="22"/>
          <w:szCs w:val="22"/>
        </w:rPr>
        <w:t xml:space="preserve">Dz.U. z  2022 r. poz. 835 z </w:t>
      </w:r>
      <w:proofErr w:type="spellStart"/>
      <w:r w:rsidRPr="00B10F26">
        <w:rPr>
          <w:rFonts w:ascii="Calibri" w:eastAsia="Times New Roman" w:hAnsi="Calibri" w:cs="Calibri"/>
          <w:sz w:val="22"/>
          <w:szCs w:val="22"/>
        </w:rPr>
        <w:t>późn</w:t>
      </w:r>
      <w:proofErr w:type="spellEnd"/>
      <w:r w:rsidRPr="00B10F26">
        <w:rPr>
          <w:rFonts w:ascii="Calibri" w:eastAsia="Times New Roman" w:hAnsi="Calibri" w:cs="Calibri"/>
          <w:sz w:val="22"/>
          <w:szCs w:val="22"/>
        </w:rPr>
        <w:t xml:space="preserve">. </w:t>
      </w:r>
      <w:proofErr w:type="spellStart"/>
      <w:r w:rsidRPr="00B10F26">
        <w:rPr>
          <w:rFonts w:ascii="Calibri" w:eastAsia="Times New Roman" w:hAnsi="Calibri" w:cs="Calibri"/>
          <w:sz w:val="22"/>
          <w:szCs w:val="22"/>
        </w:rPr>
        <w:t>zm</w:t>
      </w:r>
      <w:proofErr w:type="spellEnd"/>
      <w:r w:rsidRPr="00B10F26">
        <w:rPr>
          <w:rFonts w:ascii="Calibri" w:eastAsia="Times New Roman" w:hAnsi="Calibri" w:cs="Calibri"/>
          <w:sz w:val="22"/>
          <w:szCs w:val="22"/>
        </w:rPr>
        <w:t>);</w:t>
      </w:r>
    </w:p>
    <w:p w14:paraId="6AC1FBE4" w14:textId="77777777" w:rsidR="00B10F26" w:rsidRPr="00B10F26" w:rsidRDefault="00B10F26" w:rsidP="00B10F26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 xml:space="preserve">oświadczamy, że wybór naszej oferty nie będzie prowadzić/ będzie prowadzić/* do powstania u Zamawiającego obowiązku podatkowego zgodnie z przepisami ustawy z dnia 11 marca 2004 r. o podatku od towarów i usług ( tj. Dz.U. z 2022 r. poz. 931 z </w:t>
      </w:r>
      <w:proofErr w:type="spellStart"/>
      <w:r w:rsidRPr="00B10F26">
        <w:rPr>
          <w:rFonts w:ascii="Calibri" w:eastAsia="Times New Roman" w:hAnsi="Calibri" w:cs="Calibri"/>
          <w:sz w:val="22"/>
          <w:szCs w:val="22"/>
        </w:rPr>
        <w:t>późn</w:t>
      </w:r>
      <w:proofErr w:type="spellEnd"/>
      <w:r w:rsidRPr="00B10F26">
        <w:rPr>
          <w:rFonts w:ascii="Calibri" w:eastAsia="Times New Roman" w:hAnsi="Calibri" w:cs="Calibri"/>
          <w:sz w:val="22"/>
          <w:szCs w:val="22"/>
        </w:rPr>
        <w:t>. zm.).</w:t>
      </w:r>
    </w:p>
    <w:p w14:paraId="2EE94A39" w14:textId="77777777" w:rsidR="00B10F26" w:rsidRPr="00B10F26" w:rsidRDefault="00B10F26" w:rsidP="00B10F26">
      <w:pPr>
        <w:spacing w:line="360" w:lineRule="auto"/>
        <w:ind w:left="360"/>
        <w:jc w:val="both"/>
        <w:rPr>
          <w:rFonts w:ascii="Calibri" w:eastAsia="Times New Roman" w:hAnsi="Calibri" w:cs="Calibri"/>
          <w:sz w:val="22"/>
          <w:szCs w:val="22"/>
        </w:rPr>
      </w:pPr>
      <w:r w:rsidRPr="00B10F26">
        <w:rPr>
          <w:rFonts w:ascii="Calibri" w:eastAsia="Times New Roman" w:hAnsi="Calibri" w:cs="Calibri"/>
          <w:sz w:val="22"/>
          <w:szCs w:val="22"/>
        </w:rPr>
        <w:t xml:space="preserve">*Wybrać właściwe. </w:t>
      </w:r>
    </w:p>
    <w:p w14:paraId="730AB882" w14:textId="77777777" w:rsidR="00B10F26" w:rsidRPr="00B10F26" w:rsidRDefault="00B10F26" w:rsidP="00B10F26">
      <w:pPr>
        <w:pStyle w:val="Akapitzlist"/>
        <w:spacing w:line="360" w:lineRule="auto"/>
        <w:ind w:left="4260" w:firstLine="696"/>
        <w:rPr>
          <w:rFonts w:ascii="Calibri" w:eastAsia="Times New Roman" w:hAnsi="Calibri" w:cs="Calibri"/>
          <w:i/>
          <w:sz w:val="16"/>
          <w:szCs w:val="16"/>
        </w:rPr>
      </w:pPr>
      <w:r w:rsidRPr="00B10F26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7D555513" w14:textId="77777777" w:rsidR="00B10F26" w:rsidRPr="00B10F26" w:rsidRDefault="00B10F26" w:rsidP="00B10F26">
      <w:pPr>
        <w:pStyle w:val="Akapitzlist"/>
        <w:ind w:left="4260" w:firstLine="696"/>
        <w:rPr>
          <w:rFonts w:ascii="Calibri" w:eastAsia="Times New Roman" w:hAnsi="Calibri" w:cs="Calibri"/>
          <w:i/>
          <w:sz w:val="16"/>
          <w:szCs w:val="16"/>
        </w:rPr>
      </w:pPr>
      <w:r w:rsidRPr="00B10F26">
        <w:rPr>
          <w:rFonts w:ascii="Calibri" w:eastAsia="Times New Roman" w:hAnsi="Calibri" w:cs="Calibri"/>
          <w:i/>
          <w:sz w:val="16"/>
          <w:szCs w:val="16"/>
        </w:rPr>
        <w:t>(podpisy osób uprawnionych do reprezentowania</w:t>
      </w:r>
    </w:p>
    <w:p w14:paraId="4DADB1DD" w14:textId="77777777" w:rsidR="00B10F26" w:rsidRPr="00B10F26" w:rsidRDefault="00B10F26" w:rsidP="00B10F26">
      <w:pPr>
        <w:pStyle w:val="Akapitzlist"/>
        <w:ind w:left="4260" w:firstLine="696"/>
        <w:rPr>
          <w:rFonts w:ascii="Calibri" w:eastAsia="Times New Roman" w:hAnsi="Calibri" w:cs="Calibri"/>
          <w:i/>
          <w:sz w:val="16"/>
          <w:szCs w:val="16"/>
        </w:rPr>
      </w:pPr>
      <w:r w:rsidRPr="00B10F26">
        <w:rPr>
          <w:rFonts w:ascii="Calibri" w:eastAsia="Times New Roman" w:hAnsi="Calibri" w:cs="Calibri"/>
          <w:i/>
          <w:sz w:val="16"/>
          <w:szCs w:val="16"/>
        </w:rPr>
        <w:t xml:space="preserve"> Oferenta – zgodnie z danymi wynikającymi z właściwego</w:t>
      </w:r>
    </w:p>
    <w:p w14:paraId="34554A9F" w14:textId="11B29216" w:rsidR="00416EBB" w:rsidRPr="001D3C0E" w:rsidRDefault="00B10F26" w:rsidP="00B10F26">
      <w:pPr>
        <w:pStyle w:val="Akapitzlist"/>
        <w:ind w:left="4260" w:firstLine="696"/>
        <w:rPr>
          <w:rFonts w:ascii="Calibri" w:eastAsia="Times New Roman" w:hAnsi="Calibri" w:cs="Calibri"/>
          <w:b/>
          <w:sz w:val="2"/>
          <w:szCs w:val="2"/>
        </w:rPr>
      </w:pPr>
      <w:r w:rsidRPr="00B10F26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Oferenta)</w:t>
      </w:r>
      <w:bookmarkEnd w:id="0"/>
    </w:p>
    <w:sectPr w:rsidR="00416EBB" w:rsidRPr="001D3C0E" w:rsidSect="001D3C0E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1669B" w14:textId="77777777" w:rsidR="00A561A0" w:rsidRDefault="00A561A0" w:rsidP="001D3C0E">
      <w:pPr>
        <w:spacing w:line="240" w:lineRule="auto"/>
      </w:pPr>
      <w:r>
        <w:separator/>
      </w:r>
    </w:p>
  </w:endnote>
  <w:endnote w:type="continuationSeparator" w:id="0">
    <w:p w14:paraId="0968C8CA" w14:textId="77777777" w:rsidR="00A561A0" w:rsidRDefault="00A561A0" w:rsidP="001D3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9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A946" w14:textId="77777777" w:rsidR="000A5FC6" w:rsidRDefault="00000000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21</w:t>
    </w:r>
  </w:p>
  <w:p w14:paraId="56C6B0BB" w14:textId="77777777" w:rsidR="004E53E2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52A28" w14:textId="77777777" w:rsidR="00A561A0" w:rsidRDefault="00A561A0" w:rsidP="001D3C0E">
      <w:pPr>
        <w:spacing w:line="240" w:lineRule="auto"/>
      </w:pPr>
      <w:r>
        <w:separator/>
      </w:r>
    </w:p>
  </w:footnote>
  <w:footnote w:type="continuationSeparator" w:id="0">
    <w:p w14:paraId="49785DDF" w14:textId="77777777" w:rsidR="00A561A0" w:rsidRDefault="00A561A0" w:rsidP="001D3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167" w14:textId="77777777" w:rsidR="004E53E2" w:rsidRDefault="00000000"/>
  <w:p w14:paraId="4721154A" w14:textId="77777777" w:rsidR="004E53E2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E0CD" w14:textId="77777777" w:rsidR="004E53E2" w:rsidRPr="001D3C0E" w:rsidRDefault="00000000">
    <w:pPr>
      <w:rPr>
        <w:sz w:val="2"/>
        <w:szCs w:val="2"/>
      </w:rPr>
    </w:pPr>
  </w:p>
  <w:p w14:paraId="517301AC" w14:textId="77777777" w:rsidR="004E53E2" w:rsidRPr="001D3C0E" w:rsidRDefault="0000000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 w16cid:durableId="57764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0E"/>
    <w:rsid w:val="001D3C0E"/>
    <w:rsid w:val="00416EBB"/>
    <w:rsid w:val="00A561A0"/>
    <w:rsid w:val="00B10F26"/>
    <w:rsid w:val="00B91086"/>
    <w:rsid w:val="00D52559"/>
    <w:rsid w:val="00D76066"/>
    <w:rsid w:val="00F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39FC"/>
  <w15:chartTrackingRefBased/>
  <w15:docId w15:val="{2940A9E6-4CD7-463D-862E-37163489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0E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3C0E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StopkaZnak">
    <w:name w:val="Stopka Znak"/>
    <w:basedOn w:val="Domylnaczcionkaakapitu"/>
    <w:link w:val="Stopka"/>
    <w:uiPriority w:val="99"/>
    <w:rsid w:val="001D3C0E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D3C0E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3C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B10F2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4</cp:revision>
  <dcterms:created xsi:type="dcterms:W3CDTF">2022-10-04T09:58:00Z</dcterms:created>
  <dcterms:modified xsi:type="dcterms:W3CDTF">2022-11-29T10:20:00Z</dcterms:modified>
</cp:coreProperties>
</file>