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DFFA" w14:textId="77777777" w:rsidR="000E4986" w:rsidRPr="000210BF" w:rsidRDefault="000E4986" w:rsidP="000E4986">
      <w:pPr>
        <w:suppressAutoHyphens/>
        <w:jc w:val="left"/>
        <w:rPr>
          <w:rFonts w:asciiTheme="minorHAnsi" w:hAnsiTheme="minorHAnsi" w:cs="Calibri"/>
          <w:b/>
          <w:color w:val="FF0000"/>
          <w:sz w:val="18"/>
          <w:szCs w:val="18"/>
        </w:rPr>
      </w:pPr>
      <w:r w:rsidRPr="000210BF">
        <w:rPr>
          <w:rFonts w:asciiTheme="minorHAnsi" w:hAnsiTheme="minorHAnsi" w:cs="Calibri"/>
          <w:b/>
          <w:sz w:val="18"/>
          <w:szCs w:val="18"/>
        </w:rPr>
        <w:t>Załącznik nr 1 – Formularz oferty.</w:t>
      </w:r>
    </w:p>
    <w:p w14:paraId="1F9C5263" w14:textId="77777777" w:rsidR="000E4986" w:rsidRPr="000210BF" w:rsidRDefault="000E4986" w:rsidP="000E4986">
      <w:pPr>
        <w:suppressAutoHyphens/>
        <w:rPr>
          <w:rFonts w:asciiTheme="minorHAnsi" w:hAnsiTheme="minorHAnsi" w:cs="Calibri"/>
          <w:b/>
          <w:sz w:val="24"/>
        </w:rPr>
      </w:pPr>
    </w:p>
    <w:p w14:paraId="4B116E44" w14:textId="77777777" w:rsidR="000E4986" w:rsidRPr="000210BF" w:rsidRDefault="000E4986" w:rsidP="000E4986">
      <w:pPr>
        <w:jc w:val="center"/>
        <w:rPr>
          <w:rFonts w:asciiTheme="minorHAnsi" w:hAnsiTheme="minorHAnsi" w:cs="Calibri"/>
          <w:b/>
          <w:szCs w:val="22"/>
        </w:rPr>
      </w:pPr>
      <w:r w:rsidRPr="000210BF">
        <w:rPr>
          <w:rFonts w:asciiTheme="minorHAnsi" w:hAnsiTheme="minorHAnsi" w:cs="Calibri"/>
          <w:b/>
          <w:szCs w:val="22"/>
        </w:rPr>
        <w:t xml:space="preserve">OFERTA </w:t>
      </w:r>
      <w:r w:rsidRPr="000210BF">
        <w:rPr>
          <w:rFonts w:asciiTheme="minorHAnsi" w:hAnsiTheme="minorHAnsi" w:cs="Calibri"/>
          <w:b/>
          <w:szCs w:val="22"/>
        </w:rPr>
        <w:br/>
        <w:t xml:space="preserve">w przedmiocie zakupu voucherów uprawniających do nabycia sprzętu sportowego z przeznaczeniem dla zespołów uczestniczących w Turnieju piłkarski „Sudety </w:t>
      </w:r>
      <w:proofErr w:type="spellStart"/>
      <w:r w:rsidRPr="000210BF">
        <w:rPr>
          <w:rFonts w:asciiTheme="minorHAnsi" w:hAnsiTheme="minorHAnsi" w:cs="Calibri"/>
          <w:b/>
          <w:szCs w:val="22"/>
        </w:rPr>
        <w:t>Cup</w:t>
      </w:r>
      <w:proofErr w:type="spellEnd"/>
      <w:r w:rsidRPr="000210BF">
        <w:rPr>
          <w:rFonts w:asciiTheme="minorHAnsi" w:hAnsiTheme="minorHAnsi" w:cs="Calibri"/>
          <w:b/>
          <w:szCs w:val="22"/>
        </w:rPr>
        <w:t xml:space="preserve"> 2022”</w:t>
      </w:r>
    </w:p>
    <w:p w14:paraId="76BFF96C" w14:textId="77777777" w:rsidR="000E4986" w:rsidRPr="000210BF" w:rsidRDefault="000E4986" w:rsidP="000E4986">
      <w:pPr>
        <w:suppressAutoHyphens/>
        <w:rPr>
          <w:rFonts w:asciiTheme="minorHAnsi" w:hAnsiTheme="minorHAnsi" w:cs="Calibri"/>
          <w:szCs w:val="22"/>
        </w:rPr>
      </w:pPr>
    </w:p>
    <w:p w14:paraId="3DD09274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Pełna nazwa Oferenta …………………………………………………………………………………………………………</w:t>
      </w:r>
    </w:p>
    <w:p w14:paraId="058F4D7A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659BF2EC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2AC32B04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…………………………………………………………………………………….</w:t>
      </w:r>
    </w:p>
    <w:p w14:paraId="1C5605C8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Adres ………………………………………………………………………………………………………………………………….</w:t>
      </w:r>
    </w:p>
    <w:p w14:paraId="2B288E84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Nr telefonu………………………………………………………………………………………………………………………….</w:t>
      </w:r>
    </w:p>
    <w:p w14:paraId="4DF03505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E-mail………………………………………………………………………………………………………………………………….</w:t>
      </w:r>
    </w:p>
    <w:p w14:paraId="132EDD35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NIP……………………………………………………………………………………………………………………………………..</w:t>
      </w:r>
    </w:p>
    <w:p w14:paraId="07E8EC4F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 xml:space="preserve">Prowadzę działalność gospodarczą:  </w:t>
      </w:r>
    </w:p>
    <w:p w14:paraId="0DBE5311" w14:textId="77777777" w:rsidR="000E4986" w:rsidRPr="000210BF" w:rsidRDefault="000E4986" w:rsidP="000E4986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9813C" wp14:editId="543FA307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44474" id="Prostokąt 5" o:spid="_x0000_s1026" style="position:absolute;margin-left:272.2pt;margin-top:16.4pt;width:35.7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" filled="f" strokecolor="black [3213]" strokeweight="1pt"/>
            </w:pict>
          </mc:Fallback>
        </mc:AlternateContent>
      </w:r>
      <w:r w:rsidRPr="000210BF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2148" wp14:editId="3E2F838D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51DF9" id="Prostokąt 4" o:spid="_x0000_s1026" style="position:absolute;margin-left:167.3pt;margin-top:16.7pt;width:35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" filled="f" strokecolor="black [3213]" strokeweight="1pt"/>
            </w:pict>
          </mc:Fallback>
        </mc:AlternateContent>
      </w:r>
      <w:r w:rsidRPr="000210BF">
        <w:rPr>
          <w:rFonts w:asciiTheme="minorHAnsi" w:hAnsiTheme="minorHAnsi" w:cs="Calibri"/>
          <w:szCs w:val="22"/>
        </w:rPr>
        <w:t>TAK</w:t>
      </w:r>
      <w:r w:rsidRPr="000210BF">
        <w:rPr>
          <w:rFonts w:asciiTheme="minorHAnsi" w:hAnsiTheme="minorHAnsi" w:cs="Calibri"/>
          <w:szCs w:val="22"/>
        </w:rPr>
        <w:tab/>
      </w:r>
      <w:r w:rsidRPr="000210BF">
        <w:rPr>
          <w:rFonts w:asciiTheme="minorHAnsi" w:hAnsiTheme="minorHAnsi" w:cs="Calibri"/>
          <w:szCs w:val="22"/>
        </w:rPr>
        <w:tab/>
      </w:r>
      <w:r w:rsidRPr="000210BF">
        <w:rPr>
          <w:rFonts w:asciiTheme="minorHAnsi" w:hAnsiTheme="minorHAnsi" w:cs="Calibri"/>
          <w:szCs w:val="22"/>
        </w:rPr>
        <w:tab/>
        <w:t>NIE</w:t>
      </w:r>
    </w:p>
    <w:p w14:paraId="598567C6" w14:textId="77777777" w:rsidR="000E4986" w:rsidRPr="000210BF" w:rsidRDefault="000E4986" w:rsidP="000E4986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p w14:paraId="6DEB0466" w14:textId="77777777" w:rsidR="000E4986" w:rsidRPr="000210BF" w:rsidRDefault="000E4986" w:rsidP="000E4986">
      <w:pPr>
        <w:pStyle w:val="Akapitzlist"/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C14A55A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 xml:space="preserve">Jestem czynnym podatnikiem VAT: </w:t>
      </w:r>
    </w:p>
    <w:p w14:paraId="6F1867E7" w14:textId="77777777" w:rsidR="000E4986" w:rsidRPr="000210BF" w:rsidRDefault="000E4986" w:rsidP="000E4986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67B22" wp14:editId="223EA90F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77778" id="Prostokąt 6" o:spid="_x0000_s1026" style="position:absolute;margin-left:272.2pt;margin-top:16.4pt;width:35.7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" filled="f" strokecolor="black [3213]" strokeweight="1pt"/>
            </w:pict>
          </mc:Fallback>
        </mc:AlternateContent>
      </w:r>
      <w:r w:rsidRPr="000210BF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878E4" wp14:editId="6972B7DD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F2538" id="Prostokąt 7" o:spid="_x0000_s1026" style="position:absolute;margin-left:167.3pt;margin-top:16.7pt;width:35.7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" filled="f" strokecolor="black [3213]" strokeweight="1pt"/>
            </w:pict>
          </mc:Fallback>
        </mc:AlternateContent>
      </w:r>
      <w:r w:rsidRPr="000210BF">
        <w:rPr>
          <w:rFonts w:asciiTheme="minorHAnsi" w:hAnsiTheme="minorHAnsi" w:cs="Calibri"/>
          <w:szCs w:val="22"/>
        </w:rPr>
        <w:t>TAK</w:t>
      </w:r>
      <w:r w:rsidRPr="000210BF">
        <w:rPr>
          <w:rFonts w:asciiTheme="minorHAnsi" w:hAnsiTheme="minorHAnsi" w:cs="Calibri"/>
          <w:szCs w:val="22"/>
        </w:rPr>
        <w:tab/>
      </w:r>
      <w:r w:rsidRPr="000210BF">
        <w:rPr>
          <w:rFonts w:asciiTheme="minorHAnsi" w:hAnsiTheme="minorHAnsi" w:cs="Calibri"/>
          <w:szCs w:val="22"/>
        </w:rPr>
        <w:tab/>
      </w:r>
      <w:r w:rsidRPr="000210BF">
        <w:rPr>
          <w:rFonts w:asciiTheme="minorHAnsi" w:hAnsiTheme="minorHAnsi" w:cs="Calibri"/>
          <w:szCs w:val="22"/>
        </w:rPr>
        <w:tab/>
        <w:t>NIE</w:t>
      </w:r>
    </w:p>
    <w:p w14:paraId="1656ECA7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1FC16D28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5A854AA2" w14:textId="77777777" w:rsidR="000E4986" w:rsidRPr="000210BF" w:rsidRDefault="000E4986" w:rsidP="000E498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 xml:space="preserve">Możliwość realizacji voucherów we wskazanym punkcie sprzedaży:  </w:t>
      </w:r>
    </w:p>
    <w:p w14:paraId="468CFE0C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48ED8" wp14:editId="56E8F472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B8B3E" id="Prostokąt 2" o:spid="_x0000_s1026" style="position:absolute;margin-left:272.2pt;margin-top:16.4pt;width:35.7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" filled="f" strokecolor="black [3213]" strokeweight="1pt"/>
            </w:pict>
          </mc:Fallback>
        </mc:AlternateContent>
      </w:r>
      <w:r w:rsidRPr="000210BF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69C8B" wp14:editId="2CE06640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90006" id="Prostokąt 3" o:spid="_x0000_s1026" style="position:absolute;margin-left:167.3pt;margin-top:16.7pt;width:35.7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" filled="f" strokecolor="black [3213]" strokeweight="1pt"/>
            </w:pict>
          </mc:Fallback>
        </mc:AlternateContent>
      </w:r>
      <w:r w:rsidRPr="000210BF">
        <w:rPr>
          <w:rFonts w:asciiTheme="minorHAnsi" w:hAnsiTheme="minorHAnsi" w:cs="Calibri"/>
          <w:szCs w:val="22"/>
        </w:rPr>
        <w:t xml:space="preserve">                                                       stacjonarnie TAK/NIE</w:t>
      </w:r>
      <w:r w:rsidRPr="000210BF">
        <w:rPr>
          <w:rFonts w:asciiTheme="minorHAnsi" w:hAnsiTheme="minorHAnsi" w:cs="Calibri"/>
          <w:szCs w:val="22"/>
        </w:rPr>
        <w:tab/>
        <w:t xml:space="preserve">   online TAK/NIE</w:t>
      </w:r>
    </w:p>
    <w:p w14:paraId="29FAD9FE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789B1A1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Oferujemy realizację zamówienia zgodną z opisem przedmiotu zamówienia za</w:t>
      </w:r>
    </w:p>
    <w:p w14:paraId="1870247D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  <w:u w:val="single"/>
        </w:rPr>
      </w:pPr>
      <w:r w:rsidRPr="000210BF">
        <w:rPr>
          <w:rFonts w:asciiTheme="minorHAnsi" w:hAnsiTheme="minorHAnsi" w:cs="Calibri"/>
          <w:szCs w:val="22"/>
          <w:u w:val="single"/>
        </w:rPr>
        <w:t>cenę netto:</w:t>
      </w:r>
    </w:p>
    <w:p w14:paraId="21348F54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……………………………………………………….PLN</w:t>
      </w:r>
    </w:p>
    <w:p w14:paraId="786B3AAA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 xml:space="preserve">(słownie złotych …………………………………………………………………………………………………………………) </w:t>
      </w:r>
    </w:p>
    <w:p w14:paraId="44B691F4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(cenę należy podać z zaokrągleniem do dwóch miejsc po przecinku)</w:t>
      </w:r>
    </w:p>
    <w:p w14:paraId="2B0A23C5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  <w:u w:val="single"/>
        </w:rPr>
      </w:pPr>
      <w:r w:rsidRPr="000210BF">
        <w:rPr>
          <w:rFonts w:asciiTheme="minorHAnsi" w:hAnsiTheme="minorHAnsi" w:cs="Calibri"/>
          <w:szCs w:val="22"/>
          <w:u w:val="single"/>
        </w:rPr>
        <w:t>cenę brutto:</w:t>
      </w:r>
    </w:p>
    <w:p w14:paraId="3F0B0625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……………………………………………………….PLN</w:t>
      </w:r>
    </w:p>
    <w:p w14:paraId="24F7A185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 xml:space="preserve">(słownie złotych …………………………………………………………………………………………………………………) </w:t>
      </w:r>
    </w:p>
    <w:p w14:paraId="4AFC2A41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(cenę należy podać z zaokrągleniem do dwóch miejsc po przecinku)</w:t>
      </w:r>
    </w:p>
    <w:p w14:paraId="46EDEFA2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10EE289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Termin realizacji zamówienia ………………………………………2022 r.</w:t>
      </w:r>
    </w:p>
    <w:p w14:paraId="23155C97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58DD6E3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D7987A0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A54D1B4" w14:textId="77777777" w:rsidR="000E4986" w:rsidRPr="000210BF" w:rsidRDefault="000E4986" w:rsidP="000E4986">
      <w:pPr>
        <w:suppressAutoHyphens/>
        <w:spacing w:line="240" w:lineRule="auto"/>
        <w:ind w:left="4956" w:firstLine="708"/>
        <w:rPr>
          <w:rFonts w:asciiTheme="minorHAnsi" w:hAnsiTheme="minorHAnsi" w:cs="Calibri"/>
          <w:szCs w:val="22"/>
        </w:rPr>
      </w:pPr>
      <w:r w:rsidRPr="000210BF">
        <w:rPr>
          <w:rFonts w:asciiTheme="minorHAnsi" w:hAnsiTheme="minorHAnsi" w:cs="Calibri"/>
          <w:szCs w:val="22"/>
        </w:rPr>
        <w:t>…………………………………….</w:t>
      </w:r>
    </w:p>
    <w:p w14:paraId="12FDB24C" w14:textId="77777777" w:rsidR="000E4986" w:rsidRPr="000210BF" w:rsidRDefault="000E4986" w:rsidP="000E4986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20"/>
          <w:szCs w:val="22"/>
        </w:rPr>
      </w:pPr>
      <w:r w:rsidRPr="000210B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0210B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 w:rsidRPr="000210BF">
        <w:rPr>
          <w:rFonts w:asciiTheme="minorHAnsi" w:hAnsiTheme="minorHAnsi" w:cs="Calibri"/>
          <w:i/>
          <w:sz w:val="20"/>
          <w:szCs w:val="22"/>
        </w:rPr>
        <w:tab/>
      </w:r>
      <w:r w:rsidRPr="000210BF">
        <w:rPr>
          <w:rFonts w:asciiTheme="minorHAnsi" w:hAnsiTheme="minorHAnsi" w:cs="Calibri"/>
          <w:i/>
          <w:sz w:val="18"/>
          <w:szCs w:val="22"/>
        </w:rPr>
        <w:t xml:space="preserve">           </w:t>
      </w:r>
      <w:r w:rsidRPr="000210BF">
        <w:rPr>
          <w:rFonts w:asciiTheme="minorHAnsi" w:hAnsiTheme="minorHAnsi" w:cs="Calibri"/>
          <w:i/>
          <w:sz w:val="16"/>
          <w:szCs w:val="22"/>
        </w:rPr>
        <w:t>(podpisy osób uprawnionych do reprezentowania</w:t>
      </w:r>
      <w:r w:rsidRPr="000210BF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          Oferenta – zgodnie z danymi wynikającymi</w:t>
      </w:r>
      <w:r w:rsidRPr="000210BF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         z właściwego rejestru/ewidencji, odpowiednio </w:t>
      </w:r>
      <w:r w:rsidRPr="000210BF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        dla danego Oferenta)</w:t>
      </w:r>
    </w:p>
    <w:p w14:paraId="29ADC129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9D81A8A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27ECF0A" w14:textId="77777777" w:rsidR="000E4986" w:rsidRPr="000210BF" w:rsidRDefault="000E4986" w:rsidP="000E498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5CC3EA2" w14:textId="77777777" w:rsidR="00562F65" w:rsidRDefault="00562F65"/>
    <w:sectPr w:rsidR="0056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86"/>
    <w:rsid w:val="000E4986"/>
    <w:rsid w:val="005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3823"/>
  <w15:chartTrackingRefBased/>
  <w15:docId w15:val="{5D789756-E4AA-4402-9886-1E2E4EE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98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Chrisidu</dc:creator>
  <cp:keywords/>
  <dc:description/>
  <cp:lastModifiedBy>Dorota Chrisidu</cp:lastModifiedBy>
  <cp:revision>1</cp:revision>
  <dcterms:created xsi:type="dcterms:W3CDTF">2022-04-07T07:55:00Z</dcterms:created>
  <dcterms:modified xsi:type="dcterms:W3CDTF">2022-04-07T07:55:00Z</dcterms:modified>
</cp:coreProperties>
</file>