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359E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617B62F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14:paraId="76B4DCF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38F1E1F" w14:textId="77777777" w:rsidR="00A51477" w:rsidRPr="007C65BA" w:rsidRDefault="00A51477" w:rsidP="00632CB3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74834BEC" w14:textId="76E108C5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</w:t>
      </w:r>
      <w:r w:rsidR="00AE3333">
        <w:rPr>
          <w:rFonts w:ascii="Calibri" w:hAnsi="Calibri" w:cs="Calibri"/>
          <w:i/>
          <w:iCs/>
          <w:sz w:val="24"/>
        </w:rPr>
        <w:t> </w:t>
      </w:r>
      <w:r w:rsidRPr="007C65BA">
        <w:rPr>
          <w:rFonts w:ascii="Calibri" w:hAnsi="Calibri" w:cs="Calibri"/>
          <w:i/>
          <w:iCs/>
          <w:sz w:val="24"/>
        </w:rPr>
        <w:t>prze</w:t>
      </w:r>
      <w:r w:rsidR="00F75B94">
        <w:rPr>
          <w:rFonts w:ascii="Calibri" w:hAnsi="Calibri" w:cs="Calibri"/>
          <w:i/>
          <w:iCs/>
          <w:sz w:val="24"/>
        </w:rPr>
        <w:t>kazanych do użytku w latach 201</w:t>
      </w:r>
      <w:r w:rsidR="00736AEB">
        <w:rPr>
          <w:rFonts w:ascii="Calibri" w:hAnsi="Calibri" w:cs="Calibri"/>
          <w:i/>
          <w:iCs/>
          <w:sz w:val="24"/>
        </w:rPr>
        <w:t>7</w:t>
      </w:r>
      <w:r w:rsidR="003357F4">
        <w:rPr>
          <w:rFonts w:ascii="Calibri" w:hAnsi="Calibri" w:cs="Calibri"/>
          <w:i/>
          <w:iCs/>
          <w:sz w:val="24"/>
        </w:rPr>
        <w:t xml:space="preserve"> – 20</w:t>
      </w:r>
      <w:r w:rsidR="00736AEB">
        <w:rPr>
          <w:rFonts w:ascii="Calibri" w:hAnsi="Calibri" w:cs="Calibri"/>
          <w:i/>
          <w:iCs/>
          <w:sz w:val="24"/>
        </w:rPr>
        <w:t>20</w:t>
      </w:r>
      <w:r w:rsidRPr="007C65BA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A51477" w:rsidRPr="007C65BA" w14:paraId="76725F26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9391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069E252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00CB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66FC5698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DFF4" w14:textId="4AF4FD68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Rodzaj </w:t>
            </w:r>
            <w:r w:rsidR="002712C1">
              <w:rPr>
                <w:rFonts w:ascii="Calibri" w:hAnsi="Calibri" w:cs="Calibri"/>
                <w:sz w:val="24"/>
              </w:rPr>
              <w:t xml:space="preserve">usług </w:t>
            </w:r>
            <w:r w:rsidRPr="007C65BA">
              <w:rPr>
                <w:rFonts w:ascii="Calibri" w:hAnsi="Calibri" w:cs="Calibri"/>
                <w:sz w:val="24"/>
              </w:rPr>
              <w:t xml:space="preserve"> 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929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B97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14:paraId="2945D11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</w:t>
            </w:r>
            <w:commentRangeStart w:id="0"/>
            <w:r w:rsidRPr="007C65BA">
              <w:rPr>
                <w:rFonts w:ascii="Calibri" w:hAnsi="Calibri" w:cs="Calibri"/>
                <w:sz w:val="24"/>
              </w:rPr>
              <w:t>tak/nie)</w:t>
            </w:r>
            <w:commentRangeEnd w:id="0"/>
            <w:r w:rsidR="002712C1">
              <w:rPr>
                <w:rStyle w:val="Odwoaniedokomentarza"/>
                <w:b w:val="0"/>
              </w:rPr>
              <w:commentReference w:id="0"/>
            </w:r>
          </w:p>
        </w:tc>
      </w:tr>
      <w:tr w:rsidR="00A51477" w:rsidRPr="007C65BA" w14:paraId="2529C531" w14:textId="77777777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3D2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96CB14E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9DABB87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ABE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168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FCA8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646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4C225C0D" w14:textId="6573F702" w:rsidR="00A51477" w:rsidRDefault="00A51477">
      <w:pPr>
        <w:rPr>
          <w:rFonts w:ascii="Calibri" w:hAnsi="Calibri"/>
          <w:sz w:val="24"/>
        </w:rPr>
      </w:pPr>
    </w:p>
    <w:p w14:paraId="2CD806BB" w14:textId="4A5A8E26" w:rsidR="0015192B" w:rsidRDefault="0015192B">
      <w:pPr>
        <w:rPr>
          <w:rFonts w:ascii="Calibri" w:hAnsi="Calibri"/>
          <w:sz w:val="24"/>
        </w:rPr>
      </w:pPr>
    </w:p>
    <w:p w14:paraId="0F0C3641" w14:textId="77777777" w:rsidR="00756962" w:rsidRDefault="00756962">
      <w:pPr>
        <w:rPr>
          <w:rFonts w:ascii="Calibri" w:hAnsi="Calibri"/>
          <w:sz w:val="24"/>
        </w:rPr>
      </w:pPr>
    </w:p>
    <w:p w14:paraId="0298F3F9" w14:textId="77777777" w:rsidR="0015192B" w:rsidRDefault="0015192B">
      <w:pPr>
        <w:rPr>
          <w:rFonts w:ascii="Calibri" w:hAnsi="Calibri"/>
          <w:sz w:val="24"/>
        </w:rPr>
      </w:pPr>
    </w:p>
    <w:p w14:paraId="29161F9D" w14:textId="57C82560" w:rsidR="0015192B" w:rsidRPr="007C65BA" w:rsidRDefault="00756962" w:rsidP="00756962">
      <w:pPr>
        <w:ind w:left="708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="0015192B"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4C5889A" w14:textId="7BD86C97" w:rsidR="0015192B" w:rsidRDefault="0015192B" w:rsidP="00756962">
      <w:pPr>
        <w:ind w:left="7088"/>
        <w:jc w:val="center"/>
        <w:rPr>
          <w:rFonts w:ascii="Calibri" w:hAnsi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</w:t>
      </w:r>
      <w:r w:rsidR="00B327DF">
        <w:rPr>
          <w:rFonts w:ascii="Calibri" w:hAnsi="Calibri" w:cs="Calibri"/>
          <w:sz w:val="20"/>
          <w:szCs w:val="20"/>
        </w:rPr>
        <w:t xml:space="preserve">oferenta lub </w:t>
      </w:r>
      <w:r w:rsidRPr="007C65BA">
        <w:rPr>
          <w:rFonts w:ascii="Calibri" w:hAnsi="Calibri" w:cs="Calibri"/>
          <w:sz w:val="20"/>
          <w:szCs w:val="20"/>
        </w:rPr>
        <w:t xml:space="preserve">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p w14:paraId="0EDF6790" w14:textId="0F1FC06A" w:rsidR="00A51477" w:rsidRPr="007C65BA" w:rsidRDefault="00A51477" w:rsidP="00950192">
      <w:pPr>
        <w:suppressAutoHyphens w:val="0"/>
        <w:spacing w:line="240" w:lineRule="auto"/>
        <w:jc w:val="left"/>
        <w:rPr>
          <w:rFonts w:ascii="Calibri" w:hAnsi="Calibri" w:cs="Calibri"/>
          <w:sz w:val="24"/>
        </w:rPr>
      </w:pPr>
      <w:bookmarkStart w:id="1" w:name="__RefHeading___Toc454787732"/>
      <w:bookmarkEnd w:id="1"/>
    </w:p>
    <w:sectPr w:rsidR="00A51477" w:rsidRPr="007C65BA" w:rsidSect="00950192">
      <w:headerReference w:type="default" r:id="rId12"/>
      <w:footerReference w:type="default" r:id="rId13"/>
      <w:pgSz w:w="16838" w:h="11906" w:orient="landscape"/>
      <w:pgMar w:top="851" w:right="1418" w:bottom="1418" w:left="1418" w:header="720" w:footer="709" w:gutter="0"/>
      <w:cols w:space="708"/>
      <w:docGrid w:linePitch="600" w:charSpace="368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obert Płaza" w:date="2021-02-16T12:34:00Z" w:initials="RP">
    <w:p w14:paraId="2EECED0C" w14:textId="64BC3544" w:rsidR="002712C1" w:rsidRDefault="002712C1">
      <w:pPr>
        <w:pStyle w:val="Tekstkomentarza"/>
      </w:pPr>
      <w:r>
        <w:rPr>
          <w:rStyle w:val="Odwoaniedokomentarza"/>
        </w:rPr>
        <w:annotationRef/>
      </w:r>
      <w:r>
        <w:t>Może nie być referencji?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ECED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3A42" w16cex:dateUtc="2021-02-1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ECED0C" w16cid:durableId="23D63A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95C25" w14:textId="77777777" w:rsidR="00422346" w:rsidRDefault="00422346">
      <w:pPr>
        <w:spacing w:line="240" w:lineRule="auto"/>
      </w:pPr>
      <w:r>
        <w:separator/>
      </w:r>
    </w:p>
  </w:endnote>
  <w:endnote w:type="continuationSeparator" w:id="0">
    <w:p w14:paraId="4F0B6BB0" w14:textId="77777777" w:rsidR="00422346" w:rsidRDefault="00422346">
      <w:pPr>
        <w:spacing w:line="240" w:lineRule="auto"/>
      </w:pPr>
      <w:r>
        <w:continuationSeparator/>
      </w:r>
    </w:p>
  </w:endnote>
  <w:endnote w:type="continuationNotice" w:id="1">
    <w:p w14:paraId="20DE790D" w14:textId="77777777" w:rsidR="00422346" w:rsidRDefault="004223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EED44" w14:textId="2CFC7469" w:rsidR="00CA17CF" w:rsidRDefault="002D74B3" w:rsidP="00CA17CF">
    <w:pPr>
      <w:pStyle w:val="Stopka"/>
      <w:rPr>
        <w:i w:val="0"/>
        <w:iCs/>
        <w:sz w:val="16"/>
        <w:szCs w:val="16"/>
      </w:rPr>
    </w:pPr>
    <w:r>
      <w:rPr>
        <w:i w:val="0"/>
        <w:iCs/>
        <w:sz w:val="16"/>
        <w:szCs w:val="16"/>
      </w:rPr>
      <w:t>_____________________________________________________________________________________________________________________________________________________________</w:t>
    </w:r>
  </w:p>
  <w:p w14:paraId="0778F990" w14:textId="622F61FC" w:rsidR="00F75C47" w:rsidRPr="00CA17CF" w:rsidRDefault="00CA17CF" w:rsidP="00CA17CF">
    <w:pPr>
      <w:pStyle w:val="Stopka"/>
      <w:rPr>
        <w:i w:val="0"/>
        <w:iCs/>
        <w:sz w:val="16"/>
        <w:szCs w:val="16"/>
      </w:rPr>
    </w:pPr>
    <w:r w:rsidRPr="00CA17CF">
      <w:rPr>
        <w:i w:val="0"/>
        <w:iCs/>
        <w:sz w:val="16"/>
        <w:szCs w:val="16"/>
      </w:rPr>
      <w:t xml:space="preserve">Strona </w:t>
    </w:r>
    <w:r w:rsidRPr="00CA17CF">
      <w:rPr>
        <w:i w:val="0"/>
        <w:iCs/>
        <w:sz w:val="16"/>
        <w:szCs w:val="16"/>
      </w:rPr>
      <w:fldChar w:fldCharType="begin"/>
    </w:r>
    <w:r w:rsidRPr="00CA17CF">
      <w:rPr>
        <w:i w:val="0"/>
        <w:iCs/>
        <w:sz w:val="16"/>
        <w:szCs w:val="16"/>
      </w:rPr>
      <w:instrText>PAGE  \* Arabic  \* MERGEFORMAT</w:instrText>
    </w:r>
    <w:r w:rsidRPr="00CA17CF">
      <w:rPr>
        <w:i w:val="0"/>
        <w:iCs/>
        <w:sz w:val="16"/>
        <w:szCs w:val="16"/>
      </w:rPr>
      <w:fldChar w:fldCharType="separate"/>
    </w:r>
    <w:r w:rsidRPr="00CA17CF">
      <w:rPr>
        <w:i w:val="0"/>
        <w:iCs/>
        <w:sz w:val="16"/>
        <w:szCs w:val="16"/>
      </w:rPr>
      <w:t>2</w:t>
    </w:r>
    <w:r w:rsidRPr="00CA17CF">
      <w:rPr>
        <w:i w:val="0"/>
        <w:iCs/>
        <w:sz w:val="16"/>
        <w:szCs w:val="16"/>
      </w:rPr>
      <w:fldChar w:fldCharType="end"/>
    </w:r>
    <w:r w:rsidRPr="00CA17CF">
      <w:rPr>
        <w:i w:val="0"/>
        <w:iCs/>
        <w:sz w:val="16"/>
        <w:szCs w:val="16"/>
      </w:rPr>
      <w:t xml:space="preserve"> z </w:t>
    </w:r>
    <w:r w:rsidRPr="00CA17CF">
      <w:rPr>
        <w:i w:val="0"/>
        <w:iCs/>
        <w:sz w:val="16"/>
        <w:szCs w:val="16"/>
      </w:rPr>
      <w:fldChar w:fldCharType="begin"/>
    </w:r>
    <w:r w:rsidRPr="00CA17CF">
      <w:rPr>
        <w:i w:val="0"/>
        <w:iCs/>
        <w:sz w:val="16"/>
        <w:szCs w:val="16"/>
      </w:rPr>
      <w:instrText>NUMPAGES \ * arabskie \ * MERGEFORMAT</w:instrText>
    </w:r>
    <w:r w:rsidRPr="00CA17CF">
      <w:rPr>
        <w:i w:val="0"/>
        <w:iCs/>
        <w:sz w:val="16"/>
        <w:szCs w:val="16"/>
      </w:rPr>
      <w:fldChar w:fldCharType="separate"/>
    </w:r>
    <w:r w:rsidRPr="00CA17CF">
      <w:rPr>
        <w:i w:val="0"/>
        <w:iCs/>
        <w:sz w:val="16"/>
        <w:szCs w:val="16"/>
      </w:rPr>
      <w:t>2</w:t>
    </w:r>
    <w:r w:rsidRPr="00CA17CF">
      <w:rPr>
        <w:i w:val="0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680DB" w14:textId="77777777" w:rsidR="00422346" w:rsidRDefault="00422346">
      <w:pPr>
        <w:spacing w:line="240" w:lineRule="auto"/>
      </w:pPr>
      <w:r>
        <w:separator/>
      </w:r>
    </w:p>
  </w:footnote>
  <w:footnote w:type="continuationSeparator" w:id="0">
    <w:p w14:paraId="70BC8D3C" w14:textId="77777777" w:rsidR="00422346" w:rsidRDefault="00422346">
      <w:pPr>
        <w:spacing w:line="240" w:lineRule="auto"/>
      </w:pPr>
      <w:r>
        <w:continuationSeparator/>
      </w:r>
    </w:p>
  </w:footnote>
  <w:footnote w:type="continuationNotice" w:id="1">
    <w:p w14:paraId="21158A6C" w14:textId="77777777" w:rsidR="00422346" w:rsidRDefault="004223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686CF" w14:textId="77777777" w:rsidR="00B327DF" w:rsidRPr="00B327DF" w:rsidRDefault="00B327DF" w:rsidP="00B327DF">
    <w:pPr>
      <w:shd w:val="clear" w:color="auto" w:fill="FFFFFF"/>
      <w:spacing w:line="240" w:lineRule="auto"/>
      <w:jc w:val="center"/>
      <w:outlineLvl w:val="0"/>
      <w:rPr>
        <w:sz w:val="16"/>
        <w:szCs w:val="16"/>
      </w:rPr>
    </w:pPr>
    <w:r w:rsidRPr="00B327DF">
      <w:rPr>
        <w:sz w:val="16"/>
        <w:szCs w:val="16"/>
      </w:rPr>
      <w:t xml:space="preserve">Zaproszenie do składania ofert na obsługę stacji  transformatorowych, </w:t>
    </w:r>
  </w:p>
  <w:p w14:paraId="06B33707" w14:textId="13AE52C4" w:rsidR="00182C90" w:rsidRPr="00CA17CF" w:rsidRDefault="00B327DF" w:rsidP="00B327DF">
    <w:pPr>
      <w:shd w:val="clear" w:color="auto" w:fill="FFFFFF"/>
      <w:spacing w:line="240" w:lineRule="auto"/>
      <w:jc w:val="center"/>
      <w:outlineLvl w:val="0"/>
      <w:rPr>
        <w:color w:val="333333"/>
        <w:spacing w:val="-8"/>
        <w:kern w:val="36"/>
        <w:sz w:val="16"/>
        <w:szCs w:val="16"/>
        <w:lang w:eastAsia="pl-PL"/>
      </w:rPr>
    </w:pPr>
    <w:r>
      <w:rPr>
        <w:sz w:val="16"/>
        <w:szCs w:val="16"/>
      </w:rPr>
      <w:t xml:space="preserve"> </w:t>
    </w:r>
    <w:r>
      <w:rPr>
        <w:color w:val="333333"/>
        <w:spacing w:val="-8"/>
        <w:kern w:val="36"/>
        <w:sz w:val="16"/>
        <w:szCs w:val="16"/>
        <w:lang w:eastAsia="pl-PL"/>
      </w:rPr>
      <w:t>b</w:t>
    </w:r>
    <w:r w:rsidR="00182C90" w:rsidRPr="00CA17CF">
      <w:rPr>
        <w:color w:val="333333"/>
        <w:spacing w:val="-8"/>
        <w:kern w:val="36"/>
        <w:sz w:val="16"/>
        <w:szCs w:val="16"/>
        <w:lang w:eastAsia="pl-PL"/>
      </w:rPr>
      <w:t>ędących własnością WSSE „INVEST-PARK” sp. z o.o.</w:t>
    </w:r>
  </w:p>
  <w:p w14:paraId="3B535D17" w14:textId="3BFD614F" w:rsidR="00F75C47" w:rsidRDefault="00182C90" w:rsidP="00182C90">
    <w:pPr>
      <w:pStyle w:val="Nagwek"/>
      <w:jc w:val="right"/>
    </w:pPr>
    <w:r>
      <w:rPr>
        <w:rFonts w:asciiTheme="minorHAnsi" w:hAnsiTheme="minorHAnsi" w:cstheme="minorHAnsi"/>
        <w:color w:val="333333"/>
        <w:spacing w:val="-8"/>
        <w:kern w:val="36"/>
        <w:lang w:eastAsia="pl-PL"/>
      </w:rPr>
      <w:t>Formularz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Płaza">
    <w15:presenceInfo w15:providerId="AD" w15:userId="S-1-5-21-2049322833-2647594462-2990164146-1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70734"/>
    <w:rsid w:val="00182C90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14D28"/>
    <w:rsid w:val="002245F6"/>
    <w:rsid w:val="00247DCE"/>
    <w:rsid w:val="00255E1E"/>
    <w:rsid w:val="00257E60"/>
    <w:rsid w:val="00262CA6"/>
    <w:rsid w:val="002712C1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472D"/>
    <w:rsid w:val="002D5FC6"/>
    <w:rsid w:val="002D74B3"/>
    <w:rsid w:val="002E16DC"/>
    <w:rsid w:val="002E3F56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6719B"/>
    <w:rsid w:val="003866C4"/>
    <w:rsid w:val="003B3870"/>
    <w:rsid w:val="003B553B"/>
    <w:rsid w:val="003B7616"/>
    <w:rsid w:val="003B7F15"/>
    <w:rsid w:val="003C1B27"/>
    <w:rsid w:val="003E2868"/>
    <w:rsid w:val="003E58A4"/>
    <w:rsid w:val="003E72E6"/>
    <w:rsid w:val="003F0A04"/>
    <w:rsid w:val="003F17EF"/>
    <w:rsid w:val="00416ABE"/>
    <w:rsid w:val="00422346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36AEB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0192"/>
    <w:rsid w:val="0095473E"/>
    <w:rsid w:val="00967234"/>
    <w:rsid w:val="0098767A"/>
    <w:rsid w:val="00996EE8"/>
    <w:rsid w:val="009B0751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27DF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A17CF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50192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545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2021-03-17T13:11:00Z</cp:lastPrinted>
  <dcterms:created xsi:type="dcterms:W3CDTF">2021-03-17T13:12:00Z</dcterms:created>
  <dcterms:modified xsi:type="dcterms:W3CDTF">2021-03-17T13:12:00Z</dcterms:modified>
</cp:coreProperties>
</file>