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D432" w14:textId="1808A6C4" w:rsidR="00881586" w:rsidRPr="00EB1D31" w:rsidRDefault="005131A7" w:rsidP="00D40FB4">
      <w:pPr>
        <w:tabs>
          <w:tab w:val="center" w:pos="5792"/>
          <w:tab w:val="center" w:pos="6847"/>
        </w:tabs>
        <w:spacing w:after="0" w:line="240" w:lineRule="auto"/>
        <w:ind w:left="0" w:firstLine="0"/>
        <w:jc w:val="center"/>
        <w:rPr>
          <w:rFonts w:asciiTheme="minorHAnsi" w:hAnsiTheme="minorHAnsi" w:cstheme="minorHAnsi"/>
          <w:sz w:val="22"/>
        </w:rPr>
      </w:pPr>
      <w:bookmarkStart w:id="0" w:name="_GoBack"/>
      <w:bookmarkEnd w:id="0"/>
      <w:r w:rsidRPr="00EB1D31">
        <w:rPr>
          <w:rFonts w:asciiTheme="minorHAnsi" w:hAnsiTheme="minorHAnsi" w:cstheme="minorHAnsi"/>
          <w:sz w:val="22"/>
        </w:rPr>
        <w:t>UMOWA</w:t>
      </w:r>
    </w:p>
    <w:p w14:paraId="3CE1661E" w14:textId="0D86D9E3" w:rsidR="00881586" w:rsidRPr="00EB1D31" w:rsidRDefault="005131A7" w:rsidP="00D40FB4">
      <w:pPr>
        <w:spacing w:after="0" w:line="240" w:lineRule="auto"/>
        <w:ind w:left="0" w:firstLine="0"/>
        <w:jc w:val="center"/>
        <w:rPr>
          <w:rFonts w:asciiTheme="minorHAnsi" w:hAnsiTheme="minorHAnsi" w:cstheme="minorHAnsi"/>
          <w:sz w:val="22"/>
        </w:rPr>
      </w:pPr>
      <w:r w:rsidRPr="00EB1D31">
        <w:rPr>
          <w:rFonts w:asciiTheme="minorHAnsi" w:hAnsiTheme="minorHAnsi" w:cstheme="minorHAnsi"/>
          <w:sz w:val="22"/>
        </w:rPr>
        <w:t>zawarta w Wałbrzychu w dniu</w:t>
      </w:r>
      <w:r w:rsidR="0037714A" w:rsidRPr="00EB1D31">
        <w:rPr>
          <w:rFonts w:asciiTheme="minorHAnsi" w:hAnsiTheme="minorHAnsi" w:cstheme="minorHAnsi"/>
          <w:sz w:val="22"/>
        </w:rPr>
        <w:t xml:space="preserve"> …….. </w:t>
      </w:r>
      <w:r w:rsidRPr="00EB1D31">
        <w:rPr>
          <w:rFonts w:asciiTheme="minorHAnsi" w:hAnsiTheme="minorHAnsi" w:cstheme="minorHAnsi"/>
          <w:sz w:val="22"/>
        </w:rPr>
        <w:t>pomiędzy</w:t>
      </w:r>
      <w:r w:rsidR="00D40FB4" w:rsidRPr="00EB1D31">
        <w:rPr>
          <w:rFonts w:asciiTheme="minorHAnsi" w:hAnsiTheme="minorHAnsi" w:cstheme="minorHAnsi"/>
          <w:sz w:val="22"/>
        </w:rPr>
        <w:t>:</w:t>
      </w:r>
    </w:p>
    <w:p w14:paraId="09619FAD" w14:textId="77777777" w:rsidR="00D40FB4" w:rsidRPr="00EB1D31" w:rsidRDefault="00D40FB4" w:rsidP="00D40FB4">
      <w:pPr>
        <w:spacing w:after="0" w:line="240" w:lineRule="auto"/>
        <w:ind w:left="0" w:firstLine="0"/>
        <w:jc w:val="center"/>
        <w:rPr>
          <w:rFonts w:asciiTheme="minorHAnsi" w:hAnsiTheme="minorHAnsi" w:cstheme="minorHAnsi"/>
          <w:sz w:val="22"/>
        </w:rPr>
      </w:pPr>
    </w:p>
    <w:p w14:paraId="2E177294" w14:textId="6D09EBB3"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 xml:space="preserve">Wałbrzyską Specjalną Strefą Ekonomiczną „INVEST-PARK” </w:t>
      </w:r>
      <w:r w:rsidR="004572D0">
        <w:rPr>
          <w:rFonts w:asciiTheme="minorHAnsi" w:hAnsiTheme="minorHAnsi" w:cstheme="minorHAnsi"/>
          <w:sz w:val="22"/>
        </w:rPr>
        <w:t>S</w:t>
      </w:r>
      <w:r w:rsidRPr="00EB1D31">
        <w:rPr>
          <w:rFonts w:asciiTheme="minorHAnsi" w:hAnsiTheme="minorHAnsi" w:cstheme="minorHAnsi"/>
          <w:sz w:val="22"/>
        </w:rPr>
        <w:t>półk</w:t>
      </w:r>
      <w:r w:rsidR="004572D0">
        <w:rPr>
          <w:rFonts w:asciiTheme="minorHAnsi" w:hAnsiTheme="minorHAnsi" w:cstheme="minorHAnsi"/>
          <w:sz w:val="22"/>
        </w:rPr>
        <w:t>a</w:t>
      </w:r>
      <w:r w:rsidRPr="00EB1D31">
        <w:rPr>
          <w:rFonts w:asciiTheme="minorHAnsi" w:hAnsiTheme="minorHAnsi" w:cstheme="minorHAnsi"/>
          <w:sz w:val="22"/>
        </w:rPr>
        <w:t xml:space="preserve"> z o.</w:t>
      </w:r>
      <w:r w:rsidR="004572D0">
        <w:rPr>
          <w:rFonts w:asciiTheme="minorHAnsi" w:hAnsiTheme="minorHAnsi" w:cstheme="minorHAnsi"/>
          <w:sz w:val="22"/>
        </w:rPr>
        <w:t xml:space="preserve"> </w:t>
      </w:r>
      <w:r w:rsidRPr="00EB1D31">
        <w:rPr>
          <w:rFonts w:asciiTheme="minorHAnsi" w:hAnsiTheme="minorHAnsi" w:cstheme="minorHAnsi"/>
          <w:sz w:val="22"/>
        </w:rPr>
        <w:t xml:space="preserve">o. z siedzibą w Wałbrzychu; adres: ul. Uczniowska 16, 58-306 Wałbrzych; wpisaną przez Sąd Rejonowy dla Wrocławia - Fabrycznej IX Wydział Gospodarczy Krajowego Rejestru Sądowego do rejestru przedsiębiorców pod numerem KRS: 0000059084 (NIP- 886-20-81-325), posiadająca kapitał zakładowy w wysokości </w:t>
      </w:r>
      <w:r w:rsidR="004572D0">
        <w:rPr>
          <w:rFonts w:asciiTheme="minorHAnsi" w:hAnsiTheme="minorHAnsi" w:cstheme="minorHAnsi"/>
          <w:sz w:val="22"/>
        </w:rPr>
        <w:t>435 890</w:t>
      </w:r>
      <w:r w:rsidRPr="00EB1D31">
        <w:rPr>
          <w:rFonts w:asciiTheme="minorHAnsi" w:hAnsiTheme="minorHAnsi" w:cstheme="minorHAnsi"/>
          <w:sz w:val="22"/>
        </w:rPr>
        <w:t xml:space="preserve"> 000 zł, w imieniu której działają:</w:t>
      </w:r>
    </w:p>
    <w:p w14:paraId="54935DE6" w14:textId="2400AEE8" w:rsidR="00881586" w:rsidRPr="00EB1D31" w:rsidRDefault="0037714A"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w:t>
      </w:r>
      <w:r w:rsidR="005131A7" w:rsidRPr="00EB1D31">
        <w:rPr>
          <w:rFonts w:asciiTheme="minorHAnsi" w:hAnsiTheme="minorHAnsi" w:cstheme="minorHAnsi"/>
          <w:sz w:val="22"/>
        </w:rPr>
        <w:t xml:space="preserve"> - Prezes Zarządu</w:t>
      </w:r>
    </w:p>
    <w:p w14:paraId="34861AFF" w14:textId="17A480E5" w:rsidR="00881586" w:rsidRPr="00EB1D31" w:rsidRDefault="0037714A"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w:t>
      </w:r>
      <w:r w:rsidR="005131A7" w:rsidRPr="00EB1D31">
        <w:rPr>
          <w:rFonts w:asciiTheme="minorHAnsi" w:hAnsiTheme="minorHAnsi" w:cstheme="minorHAnsi"/>
          <w:sz w:val="22"/>
        </w:rPr>
        <w:t xml:space="preserve"> - Wiceprezes Zarządu,</w:t>
      </w:r>
    </w:p>
    <w:p w14:paraId="17C66555" w14:textId="28A9A774" w:rsidR="00881586" w:rsidRPr="00EB1D31" w:rsidRDefault="005131A7" w:rsidP="00D40FB4">
      <w:pPr>
        <w:spacing w:after="0" w:line="240" w:lineRule="auto"/>
        <w:ind w:left="0" w:firstLine="0"/>
        <w:jc w:val="left"/>
        <w:rPr>
          <w:rFonts w:asciiTheme="minorHAnsi" w:hAnsiTheme="minorHAnsi" w:cstheme="minorHAnsi"/>
          <w:sz w:val="22"/>
        </w:rPr>
      </w:pPr>
      <w:r w:rsidRPr="00EB1D31">
        <w:rPr>
          <w:rFonts w:asciiTheme="minorHAnsi" w:hAnsiTheme="minorHAnsi" w:cstheme="minorHAnsi"/>
          <w:sz w:val="22"/>
        </w:rPr>
        <w:t xml:space="preserve">zwaną w dalszej części nin. </w:t>
      </w:r>
      <w:r w:rsidR="00D40FB4" w:rsidRPr="00EB1D31">
        <w:rPr>
          <w:rFonts w:asciiTheme="minorHAnsi" w:hAnsiTheme="minorHAnsi" w:cstheme="minorHAnsi"/>
          <w:sz w:val="22"/>
        </w:rPr>
        <w:t>U</w:t>
      </w:r>
      <w:r w:rsidRPr="00EB1D31">
        <w:rPr>
          <w:rFonts w:asciiTheme="minorHAnsi" w:hAnsiTheme="minorHAnsi" w:cstheme="minorHAnsi"/>
          <w:sz w:val="22"/>
        </w:rPr>
        <w:t>mowy</w:t>
      </w:r>
      <w:r w:rsidR="00D40FB4" w:rsidRPr="00EB1D31">
        <w:rPr>
          <w:rFonts w:asciiTheme="minorHAnsi" w:hAnsiTheme="minorHAnsi" w:cstheme="minorHAnsi"/>
          <w:sz w:val="22"/>
        </w:rPr>
        <w:t xml:space="preserve"> z</w:t>
      </w:r>
      <w:r w:rsidRPr="00EB1D31">
        <w:rPr>
          <w:rFonts w:asciiTheme="minorHAnsi" w:hAnsiTheme="minorHAnsi" w:cstheme="minorHAnsi"/>
          <w:sz w:val="22"/>
        </w:rPr>
        <w:t>leceniodawcą, a</w:t>
      </w:r>
      <w:r w:rsidR="00AC7D56" w:rsidRPr="00EB1D31">
        <w:rPr>
          <w:rFonts w:asciiTheme="minorHAnsi" w:hAnsiTheme="minorHAnsi" w:cstheme="minorHAnsi"/>
          <w:sz w:val="22"/>
        </w:rPr>
        <w:t>:</w:t>
      </w:r>
    </w:p>
    <w:p w14:paraId="460C8BC3" w14:textId="77777777" w:rsidR="00D40FB4" w:rsidRPr="00EB1D31" w:rsidRDefault="00D40FB4" w:rsidP="00D40FB4">
      <w:pPr>
        <w:spacing w:after="0" w:line="240" w:lineRule="auto"/>
        <w:ind w:left="0" w:firstLine="0"/>
        <w:jc w:val="left"/>
        <w:rPr>
          <w:rFonts w:asciiTheme="minorHAnsi" w:hAnsiTheme="minorHAnsi" w:cstheme="minorHAnsi"/>
          <w:sz w:val="22"/>
        </w:rPr>
      </w:pPr>
    </w:p>
    <w:p w14:paraId="2295391C" w14:textId="50C93F9E" w:rsidR="00881586" w:rsidRPr="00EB1D31" w:rsidRDefault="00D40FB4" w:rsidP="00AC7D56">
      <w:pPr>
        <w:spacing w:after="0" w:line="240" w:lineRule="auto"/>
        <w:ind w:left="360" w:firstLine="0"/>
        <w:rPr>
          <w:rFonts w:asciiTheme="minorHAnsi" w:hAnsiTheme="minorHAnsi" w:cstheme="minorHAnsi"/>
          <w:sz w:val="22"/>
        </w:rPr>
      </w:pPr>
      <w:r w:rsidRPr="00EB1D31">
        <w:rPr>
          <w:rFonts w:asciiTheme="minorHAnsi" w:hAnsiTheme="minorHAnsi" w:cstheme="minorHAnsi"/>
          <w:sz w:val="22"/>
        </w:rPr>
        <w:t>……….</w:t>
      </w:r>
    </w:p>
    <w:p w14:paraId="200FC29C" w14:textId="77777777" w:rsidR="00AC7D56" w:rsidRPr="00EB1D31" w:rsidRDefault="00AC7D56" w:rsidP="00AC7D56">
      <w:pPr>
        <w:spacing w:after="0" w:line="240" w:lineRule="auto"/>
        <w:ind w:left="360" w:firstLine="0"/>
        <w:rPr>
          <w:rFonts w:asciiTheme="minorHAnsi" w:hAnsiTheme="minorHAnsi" w:cstheme="minorHAnsi"/>
          <w:sz w:val="22"/>
        </w:rPr>
      </w:pPr>
    </w:p>
    <w:p w14:paraId="51BCA7C2" w14:textId="77777777"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Zleceniodawca i Zleceniobiorca w dalszej części niniejszej umowy łącznie zwani są Stronami, zaś każde z osobna Stroną.</w:t>
      </w:r>
    </w:p>
    <w:p w14:paraId="348B745A" w14:textId="77777777" w:rsidR="00EB1D31" w:rsidRPr="00EB1D31" w:rsidRDefault="00EB1D31" w:rsidP="00EB1D31">
      <w:pPr>
        <w:pStyle w:val="Nagwek1"/>
        <w:spacing w:after="0" w:line="240" w:lineRule="auto"/>
        <w:ind w:left="0"/>
        <w:jc w:val="both"/>
        <w:rPr>
          <w:rFonts w:asciiTheme="minorHAnsi" w:hAnsiTheme="minorHAnsi" w:cstheme="minorHAnsi"/>
          <w:sz w:val="22"/>
        </w:rPr>
      </w:pPr>
    </w:p>
    <w:p w14:paraId="4D7CAD58" w14:textId="785633B4" w:rsidR="00881586" w:rsidRPr="00EB1D31" w:rsidRDefault="00EB1D31" w:rsidP="00EB1D31">
      <w:pPr>
        <w:pStyle w:val="Nagwek1"/>
        <w:spacing w:after="0" w:line="240" w:lineRule="auto"/>
        <w:ind w:left="0"/>
        <w:rPr>
          <w:rFonts w:asciiTheme="minorHAnsi" w:hAnsiTheme="minorHAnsi" w:cstheme="minorHAnsi"/>
          <w:sz w:val="22"/>
        </w:rPr>
      </w:pPr>
      <w:r w:rsidRPr="00EB1D31">
        <w:rPr>
          <w:rFonts w:asciiTheme="minorHAnsi" w:hAnsiTheme="minorHAnsi" w:cstheme="minorHAnsi"/>
          <w:color w:val="545454"/>
          <w:sz w:val="22"/>
          <w:shd w:val="clear" w:color="auto" w:fill="FFFFFF"/>
        </w:rPr>
        <w:t xml:space="preserve">§ </w:t>
      </w:r>
      <w:r w:rsidR="00D40FB4" w:rsidRPr="00EB1D31">
        <w:rPr>
          <w:rFonts w:asciiTheme="minorHAnsi" w:hAnsiTheme="minorHAnsi" w:cstheme="minorHAnsi"/>
          <w:sz w:val="22"/>
        </w:rPr>
        <w:t>1.</w:t>
      </w:r>
    </w:p>
    <w:p w14:paraId="386B8BAB" w14:textId="77777777" w:rsidR="00D40FB4" w:rsidRPr="00EB1D31" w:rsidRDefault="00D40FB4" w:rsidP="00D40FB4">
      <w:pPr>
        <w:rPr>
          <w:rFonts w:asciiTheme="minorHAnsi" w:hAnsiTheme="minorHAnsi" w:cstheme="minorHAnsi"/>
          <w:sz w:val="22"/>
        </w:rPr>
      </w:pPr>
    </w:p>
    <w:p w14:paraId="382D58FA" w14:textId="77777777" w:rsidR="00C82C35" w:rsidRPr="00EB1D31" w:rsidRDefault="005131A7" w:rsidP="00C82C35">
      <w:pPr>
        <w:pStyle w:val="Akapitzlist"/>
        <w:numPr>
          <w:ilvl w:val="0"/>
          <w:numId w:val="1"/>
        </w:numPr>
        <w:tabs>
          <w:tab w:val="left" w:pos="284"/>
        </w:tabs>
        <w:spacing w:after="0" w:line="240" w:lineRule="auto"/>
        <w:ind w:left="284" w:hanging="284"/>
        <w:rPr>
          <w:rFonts w:asciiTheme="minorHAnsi" w:hAnsiTheme="minorHAnsi" w:cstheme="minorHAnsi"/>
          <w:sz w:val="22"/>
        </w:rPr>
      </w:pPr>
      <w:r w:rsidRPr="00EB1D31">
        <w:rPr>
          <w:rFonts w:asciiTheme="minorHAnsi" w:hAnsiTheme="minorHAnsi" w:cstheme="minorHAnsi"/>
          <w:sz w:val="22"/>
        </w:rPr>
        <w:t>Zleceniodawca powierza, a Zleceniobiorca zobowiązuje się do świadczenia usług w zakresie ochrony fizycznej i technicznej oraz usług porządkowych w pomieszczeniach i na terenach obiektów wyszczególnionych w załączonym Zapytaniu ofertowym stanowiącym załącznik nr 1 do Umowy („Zapytanie ofertowe”).</w:t>
      </w:r>
      <w:r w:rsidR="00C82C35" w:rsidRPr="00EB1D31">
        <w:rPr>
          <w:rFonts w:asciiTheme="minorHAnsi" w:hAnsiTheme="minorHAnsi" w:cstheme="minorHAnsi"/>
          <w:sz w:val="22"/>
        </w:rPr>
        <w:t xml:space="preserve"> </w:t>
      </w:r>
    </w:p>
    <w:p w14:paraId="3FD10431" w14:textId="75D5D6C1" w:rsidR="0093436B" w:rsidRPr="00EB1D31" w:rsidRDefault="005131A7" w:rsidP="00AC7D56">
      <w:pPr>
        <w:pStyle w:val="Akapitzlist"/>
        <w:numPr>
          <w:ilvl w:val="0"/>
          <w:numId w:val="1"/>
        </w:numPr>
        <w:tabs>
          <w:tab w:val="left" w:pos="284"/>
        </w:tabs>
        <w:spacing w:after="0" w:line="240" w:lineRule="auto"/>
        <w:ind w:left="284" w:hanging="284"/>
        <w:rPr>
          <w:rFonts w:asciiTheme="minorHAnsi" w:hAnsiTheme="minorHAnsi" w:cstheme="minorHAnsi"/>
          <w:sz w:val="22"/>
        </w:rPr>
      </w:pPr>
      <w:r w:rsidRPr="00EB1D31">
        <w:rPr>
          <w:rFonts w:asciiTheme="minorHAnsi" w:hAnsiTheme="minorHAnsi" w:cstheme="minorHAnsi"/>
          <w:sz w:val="22"/>
        </w:rPr>
        <w:t>Zakres obowiązków Zleceniobiorcy wchodzących w skład usługi ochrony fizycznej i technicznej oraz usług porządkowych wynika z umowy, protokołu z negocjacji oraz oferty, sporządzonej na podstawie Zapytania ofertowego.</w:t>
      </w:r>
    </w:p>
    <w:p w14:paraId="2862D41D" w14:textId="77777777" w:rsidR="00C82C35" w:rsidRPr="00EB1D31" w:rsidRDefault="00C82C35" w:rsidP="00D40FB4">
      <w:pPr>
        <w:pStyle w:val="Nagwek1"/>
        <w:spacing w:after="0" w:line="240" w:lineRule="auto"/>
        <w:ind w:left="0"/>
        <w:rPr>
          <w:rFonts w:asciiTheme="minorHAnsi" w:hAnsiTheme="minorHAnsi" w:cstheme="minorHAnsi"/>
          <w:sz w:val="22"/>
        </w:rPr>
      </w:pPr>
    </w:p>
    <w:p w14:paraId="1586C6E5" w14:textId="71B13655" w:rsidR="00881586" w:rsidRPr="00EB1D31" w:rsidRDefault="00EB1D31" w:rsidP="00D40FB4">
      <w:pPr>
        <w:pStyle w:val="Nagwek1"/>
        <w:spacing w:after="0" w:line="240" w:lineRule="auto"/>
        <w:ind w:left="0"/>
        <w:rPr>
          <w:rFonts w:asciiTheme="minorHAnsi" w:hAnsiTheme="minorHAnsi" w:cstheme="minorHAnsi"/>
          <w:sz w:val="22"/>
        </w:rPr>
      </w:pPr>
      <w:r w:rsidRPr="00EB1D31">
        <w:rPr>
          <w:rFonts w:asciiTheme="minorHAnsi" w:hAnsiTheme="minorHAnsi" w:cstheme="minorHAnsi"/>
          <w:color w:val="545454"/>
          <w:sz w:val="22"/>
          <w:shd w:val="clear" w:color="auto" w:fill="FFFFFF"/>
        </w:rPr>
        <w:t xml:space="preserve">§ </w:t>
      </w:r>
      <w:r w:rsidR="005131A7" w:rsidRPr="00EB1D31">
        <w:rPr>
          <w:rFonts w:asciiTheme="minorHAnsi" w:hAnsiTheme="minorHAnsi" w:cstheme="minorHAnsi"/>
          <w:sz w:val="22"/>
        </w:rPr>
        <w:t>2</w:t>
      </w:r>
      <w:r w:rsidRPr="00EB1D31">
        <w:rPr>
          <w:rFonts w:asciiTheme="minorHAnsi" w:hAnsiTheme="minorHAnsi" w:cstheme="minorHAnsi"/>
          <w:sz w:val="22"/>
        </w:rPr>
        <w:t>.</w:t>
      </w:r>
    </w:p>
    <w:p w14:paraId="37180284" w14:textId="1A0FAF1B" w:rsidR="00C82C35" w:rsidRPr="00EB1D31" w:rsidRDefault="00C82C35" w:rsidP="00C82C35">
      <w:pPr>
        <w:rPr>
          <w:rFonts w:asciiTheme="minorHAnsi" w:hAnsiTheme="minorHAnsi" w:cstheme="minorHAnsi"/>
          <w:sz w:val="22"/>
        </w:rPr>
      </w:pPr>
    </w:p>
    <w:p w14:paraId="04B5836F" w14:textId="45D463DD" w:rsidR="00732DFF" w:rsidRPr="00EB1D31" w:rsidRDefault="00732DFF" w:rsidP="00732DFF">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Zleceniobiorca oświadcza, że prowadzi działalność gospodarczą w zakresie ochrony osób i mienia, posiada odpowiedni siły i środki do realizacji powierzonych mu czynności oraz legitymuje się wszelkimi zezwoleniami i licencjami niezbędnymi do prowadzenia przedmiotowej działalności, w myśl obowiązujących przepisów prawa.</w:t>
      </w:r>
    </w:p>
    <w:p w14:paraId="6C25DC49" w14:textId="0380D6F5" w:rsidR="00732DFF" w:rsidRPr="00EB1D31" w:rsidRDefault="00732DFF" w:rsidP="00C82C35">
      <w:pPr>
        <w:rPr>
          <w:rFonts w:asciiTheme="minorHAnsi" w:hAnsiTheme="minorHAnsi" w:cstheme="minorHAnsi"/>
          <w:sz w:val="22"/>
        </w:rPr>
      </w:pPr>
    </w:p>
    <w:p w14:paraId="00C320FE" w14:textId="532947B8" w:rsidR="00732DFF" w:rsidRPr="00EB1D31" w:rsidRDefault="00EB1D31" w:rsidP="00732DFF">
      <w:pPr>
        <w:ind w:left="0"/>
        <w:jc w:val="center"/>
        <w:rPr>
          <w:rFonts w:asciiTheme="minorHAnsi" w:hAnsiTheme="minorHAnsi" w:cstheme="minorHAnsi"/>
          <w:sz w:val="22"/>
        </w:rPr>
      </w:pPr>
      <w:r w:rsidRPr="00EB1D31">
        <w:rPr>
          <w:rFonts w:asciiTheme="minorHAnsi" w:hAnsiTheme="minorHAnsi" w:cstheme="minorHAnsi"/>
          <w:color w:val="545454"/>
          <w:sz w:val="22"/>
          <w:shd w:val="clear" w:color="auto" w:fill="FFFFFF"/>
        </w:rPr>
        <w:t xml:space="preserve">§ </w:t>
      </w:r>
      <w:r w:rsidR="00732DFF" w:rsidRPr="00EB1D31">
        <w:rPr>
          <w:rFonts w:asciiTheme="minorHAnsi" w:hAnsiTheme="minorHAnsi" w:cstheme="minorHAnsi"/>
          <w:sz w:val="22"/>
        </w:rPr>
        <w:t>3</w:t>
      </w:r>
      <w:r w:rsidRPr="00EB1D31">
        <w:rPr>
          <w:rFonts w:asciiTheme="minorHAnsi" w:hAnsiTheme="minorHAnsi" w:cstheme="minorHAnsi"/>
          <w:sz w:val="22"/>
        </w:rPr>
        <w:t>.</w:t>
      </w:r>
    </w:p>
    <w:p w14:paraId="0B35C763" w14:textId="77777777" w:rsidR="00732DFF" w:rsidRPr="00EB1D31" w:rsidRDefault="00732DFF" w:rsidP="00C82C35">
      <w:pPr>
        <w:rPr>
          <w:rFonts w:asciiTheme="minorHAnsi" w:hAnsiTheme="minorHAnsi" w:cstheme="minorHAnsi"/>
          <w:sz w:val="22"/>
        </w:rPr>
      </w:pPr>
    </w:p>
    <w:p w14:paraId="7291EB57" w14:textId="77777777"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1. Zleceniodawca zobowiązuje się:</w:t>
      </w:r>
    </w:p>
    <w:p w14:paraId="62FE5E0D" w14:textId="77777777" w:rsidR="00881586" w:rsidRPr="00EB1D31" w:rsidRDefault="005131A7" w:rsidP="0093436B">
      <w:pPr>
        <w:numPr>
          <w:ilvl w:val="3"/>
          <w:numId w:val="27"/>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należycie zabezpieczyć obiekty przed kradzieżą, pożarem i dewastacją mienia, przede wszystkim poprzez właściwe zamknięcia, oświetlenie i wyposażenie w sprzęt przeciwpożarowy;</w:t>
      </w:r>
    </w:p>
    <w:p w14:paraId="536AF376" w14:textId="77777777" w:rsidR="00881586" w:rsidRPr="00EB1D31" w:rsidRDefault="005131A7" w:rsidP="0093436B">
      <w:pPr>
        <w:numPr>
          <w:ilvl w:val="3"/>
          <w:numId w:val="27"/>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przechowywać klucze do pomieszczeń ze strzeżonym mieniem w sposób chroniący je przed nieuprawnionym wykorzystaniem i dostępem osób nieuprawnionych; w razie zgubienia lub zaginięcia kluczy Zleceniodawca jest zobowiązany do bezzwłocznej zmiany zamka;</w:t>
      </w:r>
    </w:p>
    <w:p w14:paraId="490ACE6F" w14:textId="77777777" w:rsidR="00881586" w:rsidRPr="00EB1D31" w:rsidRDefault="005131A7" w:rsidP="0093436B">
      <w:pPr>
        <w:numPr>
          <w:ilvl w:val="3"/>
          <w:numId w:val="27"/>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właściwie zabezpieczyć po zakończeniu pracy akta, dokumenty, pieczęcie i sprzęt, w szczególności poprzez pozostawienie ich w zamkniętych pomieszczeniach.</w:t>
      </w:r>
    </w:p>
    <w:p w14:paraId="3E9E46A0" w14:textId="77777777"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2. Zleceniobiorca zobowiązuje się:</w:t>
      </w:r>
    </w:p>
    <w:p w14:paraId="1D91FCFC" w14:textId="77777777" w:rsidR="0093436B" w:rsidRPr="00EB1D31" w:rsidRDefault="005131A7" w:rsidP="00F872EA">
      <w:pPr>
        <w:pStyle w:val="Akapitzlist"/>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wykonywać powierzone czynności przy pomocy osób przez siebie zatrudnionych oraz podwykonawców, przy czym przed dopuszczeniem podwykonawcy do czynności Zleceniobiorca zobowiązany jest uzyskać pisemną zgodę Zleceniodawcy; odmowa zgody Zleceniodawcy może nastąpić jedynie z ważnych powodów, które Zleceniodawca zobowiązany jest przedstawić Zleceniobiorcy na piśmie.</w:t>
      </w:r>
      <w:r w:rsidR="00C82C35" w:rsidRPr="00EB1D31">
        <w:rPr>
          <w:rFonts w:asciiTheme="minorHAnsi" w:hAnsiTheme="minorHAnsi" w:cstheme="minorHAnsi"/>
          <w:sz w:val="22"/>
        </w:rPr>
        <w:t xml:space="preserve">  </w:t>
      </w:r>
    </w:p>
    <w:p w14:paraId="4C2B908E" w14:textId="2084B149" w:rsidR="0093436B" w:rsidRPr="00EB1D31" w:rsidRDefault="005131A7" w:rsidP="00F872EA">
      <w:pPr>
        <w:pStyle w:val="Akapitzlist"/>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lastRenderedPageBreak/>
        <w:t>wykonywać powierzone czynności z najwyższą starannością wynikającą z profesjonalnego charakteru prowadzonej działalności gospodarczej;</w:t>
      </w:r>
      <w:r w:rsidR="0093436B" w:rsidRPr="00EB1D31">
        <w:rPr>
          <w:rFonts w:asciiTheme="minorHAnsi" w:hAnsiTheme="minorHAnsi" w:cstheme="minorHAnsi"/>
          <w:sz w:val="22"/>
        </w:rPr>
        <w:t xml:space="preserve"> </w:t>
      </w:r>
    </w:p>
    <w:p w14:paraId="7367DC83" w14:textId="5B6E9944" w:rsidR="0093436B"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zapewnić we własnym zakresie i na własny koszt osobom zatrudnionym przy wykonywaniu powierzonych czynności wszelkie wymagane przepisami szkolenia i instruktaże z zakresu bezpieczeństwa i higieny pracy, a także wyposażyć te osoby w odpowiednie środki, w tym środki ochrony osobistej i odzież służbową</w:t>
      </w:r>
      <w:r w:rsidR="00732DFF" w:rsidRPr="00EB1D31">
        <w:rPr>
          <w:rFonts w:asciiTheme="minorHAnsi" w:hAnsiTheme="minorHAnsi" w:cstheme="minorHAnsi"/>
          <w:sz w:val="22"/>
        </w:rPr>
        <w:t>,</w:t>
      </w:r>
      <w:r w:rsidRPr="00EB1D31">
        <w:rPr>
          <w:rFonts w:asciiTheme="minorHAnsi" w:hAnsiTheme="minorHAnsi" w:cstheme="minorHAnsi"/>
          <w:sz w:val="22"/>
        </w:rPr>
        <w:t xml:space="preserve"> spełniającą wymogi BHP oraz standardy estetyczne.</w:t>
      </w:r>
      <w:r w:rsidR="0093436B" w:rsidRPr="00EB1D31">
        <w:rPr>
          <w:rFonts w:asciiTheme="minorHAnsi" w:hAnsiTheme="minorHAnsi" w:cstheme="minorHAnsi"/>
          <w:sz w:val="22"/>
        </w:rPr>
        <w:t xml:space="preserve"> </w:t>
      </w:r>
    </w:p>
    <w:p w14:paraId="0964766F" w14:textId="4CABBC69" w:rsidR="00881586"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Zleceniobiorca odpowiada wobec Zleceniodawcy za kradzież lub zniszczenie mienia należącego do Zleceniodawcy, chyba że szkoda powstała z przyczyn niezależnych od Zleceniobiorcy, przy czym Zleceniobiorca nie mógł zapobiec jej powstaniu lub znacznemu zwiększeniu jej rozmiarów nawet przy zachowaniu wymaganej charakterem wykonywanej przez Zleceniobiorcę najwyższej staranności w realizacji obowiązków wynikających z umowy.</w:t>
      </w:r>
    </w:p>
    <w:p w14:paraId="6E204495" w14:textId="77777777" w:rsidR="00881586"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Zleceniobiorca ponosi również odpowiedzialność za utratę wartości niematerialnych i prawnych oraz danych zgromadzonych w skradzionym sprzęcie komputerowym oraz innych nośnikach informacji, w tym oprogramowania komputerowego. Odpowiedzialność Zleceniobiorcy za szkodę w tym przypadku ograniczona zostaje do kwoty nie przekraczającej 150 000 PLN.</w:t>
      </w:r>
    </w:p>
    <w:p w14:paraId="66F3F42C" w14:textId="77777777" w:rsidR="00881586"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Przez kradzież oprogramowania komputerowego rozumie się zabór sprzętu komputerowego, na którym oprogramowanie zainstalowano, zabór innych nośników danych zawierających oprogramowanie lub zabór dokumentacji dotyczącej oprogramowania (w szczególności licencji), jeżeli skutkuje to niemożliwością dalszego korzystania z oprogramowania przez Zleceniodawcę lub niemożliwością udowodnienia przez Zleceniodawcę uprawnienia do korzystania z oprogramowania w sposób zgodny z przepisami prawa oraz odpowiednimi umowami.</w:t>
      </w:r>
    </w:p>
    <w:p w14:paraId="37EB397D" w14:textId="77777777" w:rsidR="00881586"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Odpowiedzialność Zleceniobiorcy wynikająca z niniejszej umowy nie zwalnia Zleceniodawcy od odpowiednio określonego szczegółowymi przepisami zabezpieczenia i archiwizowania danych zgromadzonych w sprzęcie komputerowym oraz przechowywania archiwaliów w miejscach do tego przeznaczonych.</w:t>
      </w:r>
    </w:p>
    <w:p w14:paraId="560953C4" w14:textId="77777777" w:rsidR="00881586"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Zleceniobiorca oświadcza, że w zakresie prowadzonej działalności gospodarczej posiada aktualne ubezpieczenie odpowiedzialności cywilnej oraz zobowiązuje się posiadać takie ubezpieczenie przez cały okres obowiązywania niniejszej umowy.</w:t>
      </w:r>
    </w:p>
    <w:p w14:paraId="3EDF5A7F" w14:textId="50692D0D" w:rsidR="00881586" w:rsidRPr="00EB1D31" w:rsidRDefault="005131A7" w:rsidP="00F872EA">
      <w:pPr>
        <w:numPr>
          <w:ilvl w:val="1"/>
          <w:numId w:val="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Na żądanie Zleceniodawcy Zleceniobiorca przedłoży dowód posiadania aktualnego ubezpieczenia</w:t>
      </w:r>
      <w:r w:rsidR="00051AD9" w:rsidRPr="00EB1D31">
        <w:rPr>
          <w:rFonts w:asciiTheme="minorHAnsi" w:hAnsiTheme="minorHAnsi" w:cstheme="minorHAnsi"/>
          <w:sz w:val="22"/>
        </w:rPr>
        <w:t>,</w:t>
      </w:r>
      <w:r w:rsidRPr="00EB1D31">
        <w:rPr>
          <w:rFonts w:asciiTheme="minorHAnsi" w:hAnsiTheme="minorHAnsi" w:cstheme="minorHAnsi"/>
          <w:sz w:val="22"/>
        </w:rPr>
        <w:t xml:space="preserve"> o którym mowa ust. 7.</w:t>
      </w:r>
    </w:p>
    <w:p w14:paraId="6DF21D8B" w14:textId="7C6444D2" w:rsidR="00051AD9" w:rsidRPr="00EB1D31" w:rsidRDefault="00051AD9" w:rsidP="00051AD9">
      <w:pPr>
        <w:spacing w:after="0" w:line="240" w:lineRule="auto"/>
        <w:ind w:left="567" w:firstLine="0"/>
        <w:rPr>
          <w:rFonts w:asciiTheme="minorHAnsi" w:hAnsiTheme="minorHAnsi" w:cstheme="minorHAnsi"/>
          <w:sz w:val="22"/>
        </w:rPr>
      </w:pPr>
    </w:p>
    <w:p w14:paraId="73312E89" w14:textId="43BA0A48" w:rsidR="00051AD9" w:rsidRPr="00EB1D31" w:rsidRDefault="00EB1D31" w:rsidP="00EB1D31">
      <w:pPr>
        <w:spacing w:after="0" w:line="240" w:lineRule="auto"/>
        <w:ind w:left="0" w:firstLine="0"/>
        <w:jc w:val="center"/>
        <w:rPr>
          <w:rFonts w:asciiTheme="minorHAnsi" w:hAnsiTheme="minorHAnsi" w:cstheme="minorHAnsi"/>
          <w:color w:val="545454"/>
          <w:sz w:val="22"/>
          <w:shd w:val="clear" w:color="auto" w:fill="FFFFFF"/>
        </w:rPr>
      </w:pPr>
      <w:r w:rsidRPr="00EB1D31">
        <w:rPr>
          <w:rFonts w:asciiTheme="minorHAnsi" w:hAnsiTheme="minorHAnsi" w:cstheme="minorHAnsi"/>
          <w:color w:val="545454"/>
          <w:sz w:val="22"/>
          <w:shd w:val="clear" w:color="auto" w:fill="FFFFFF"/>
        </w:rPr>
        <w:t>§ 4.</w:t>
      </w:r>
    </w:p>
    <w:p w14:paraId="296B7D20" w14:textId="77777777" w:rsidR="00EB1D31" w:rsidRPr="00EB1D31" w:rsidRDefault="00EB1D31" w:rsidP="00EB1D31">
      <w:pPr>
        <w:spacing w:after="0" w:line="240" w:lineRule="auto"/>
        <w:ind w:left="0" w:firstLine="0"/>
        <w:jc w:val="center"/>
        <w:rPr>
          <w:rFonts w:asciiTheme="minorHAnsi" w:hAnsiTheme="minorHAnsi" w:cstheme="minorHAnsi"/>
          <w:sz w:val="22"/>
        </w:rPr>
      </w:pPr>
    </w:p>
    <w:p w14:paraId="51F0D4F9" w14:textId="77777777" w:rsidR="00051AD9" w:rsidRPr="00EB1D31" w:rsidRDefault="005131A7" w:rsidP="00F872EA">
      <w:pPr>
        <w:pStyle w:val="Akapitzlist"/>
        <w:numPr>
          <w:ilvl w:val="0"/>
          <w:numId w:val="35"/>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W razie stwierdzenia przez Zleceniodawcę zaistnienia włamania, kradzieży lub zniszczenia mienia Zleceniodawca niezwłocznie zgłosi ten fakt pracownikowi ochrony, który dokona stosownej adnotacji w „Książce służb”</w:t>
      </w:r>
      <w:r w:rsidRPr="00EB1D31">
        <w:rPr>
          <w:rFonts w:asciiTheme="minorHAnsi" w:hAnsiTheme="minorHAnsi" w:cstheme="minorHAnsi"/>
          <w:noProof/>
          <w:sz w:val="22"/>
        </w:rPr>
        <w:drawing>
          <wp:inline distT="0" distB="0" distL="0" distR="0" wp14:anchorId="3E7B2EEC" wp14:editId="16C3F60B">
            <wp:extent cx="18277" cy="22850"/>
            <wp:effectExtent l="0" t="0" r="0" b="0"/>
            <wp:docPr id="8241" name="Picture 8241"/>
            <wp:cNvGraphicFramePr/>
            <a:graphic xmlns:a="http://schemas.openxmlformats.org/drawingml/2006/main">
              <a:graphicData uri="http://schemas.openxmlformats.org/drawingml/2006/picture">
                <pic:pic xmlns:pic="http://schemas.openxmlformats.org/drawingml/2006/picture">
                  <pic:nvPicPr>
                    <pic:cNvPr id="8241" name="Picture 8241"/>
                    <pic:cNvPicPr/>
                  </pic:nvPicPr>
                  <pic:blipFill>
                    <a:blip r:embed="rId7"/>
                    <a:stretch>
                      <a:fillRect/>
                    </a:stretch>
                  </pic:blipFill>
                  <pic:spPr>
                    <a:xfrm>
                      <a:off x="0" y="0"/>
                      <a:ext cx="18277" cy="22850"/>
                    </a:xfrm>
                    <a:prstGeom prst="rect">
                      <a:avLst/>
                    </a:prstGeom>
                  </pic:spPr>
                </pic:pic>
              </a:graphicData>
            </a:graphic>
          </wp:inline>
        </w:drawing>
      </w:r>
      <w:r w:rsidR="00051AD9" w:rsidRPr="00EB1D31">
        <w:rPr>
          <w:rFonts w:asciiTheme="minorHAnsi" w:hAnsiTheme="minorHAnsi" w:cstheme="minorHAnsi"/>
          <w:sz w:val="22"/>
        </w:rPr>
        <w:t xml:space="preserve"> </w:t>
      </w:r>
    </w:p>
    <w:p w14:paraId="7C1FD84C" w14:textId="05F638E1" w:rsidR="00F872EA" w:rsidRPr="00EB1D31" w:rsidRDefault="005131A7" w:rsidP="00F872EA">
      <w:pPr>
        <w:pStyle w:val="Akapitzlist"/>
        <w:numPr>
          <w:ilvl w:val="0"/>
          <w:numId w:val="35"/>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Wstępne dochodzenie i inwentaryzacja po zdarzeniu, o którym mowa w ust. 1 powinny być przeprowadzone w uzgodnieniu ze Zleceniobiorcą i przy jego udziale.</w:t>
      </w:r>
    </w:p>
    <w:p w14:paraId="4C9484CF" w14:textId="1DDE81A2" w:rsidR="00881586" w:rsidRPr="00EB1D31" w:rsidRDefault="005131A7" w:rsidP="00F872EA">
      <w:pPr>
        <w:pStyle w:val="Akapitzlist"/>
        <w:numPr>
          <w:ilvl w:val="0"/>
          <w:numId w:val="35"/>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Zleceniodawca zobowiązany jest przyjąć przedmioty odzyskane przez Zleceniodawcę, uprzednio skradzione z ochranianego obiektu i o ich aktualną w dniu odzyskania wartość obniżyć wielkość żądanego od Zleceniobiorcy odszkodowania.</w:t>
      </w:r>
    </w:p>
    <w:p w14:paraId="142D4907" w14:textId="77777777" w:rsidR="0093436B" w:rsidRPr="00EB1D31" w:rsidRDefault="0093436B" w:rsidP="00F872EA">
      <w:pPr>
        <w:spacing w:after="0" w:line="240" w:lineRule="auto"/>
        <w:ind w:left="284" w:hanging="284"/>
        <w:jc w:val="right"/>
        <w:rPr>
          <w:rFonts w:asciiTheme="minorHAnsi" w:eastAsia="Courier New" w:hAnsiTheme="minorHAnsi" w:cstheme="minorHAnsi"/>
          <w:sz w:val="22"/>
        </w:rPr>
      </w:pPr>
    </w:p>
    <w:p w14:paraId="36AF319D" w14:textId="4882245E" w:rsidR="0093436B" w:rsidRPr="00EB1D31" w:rsidRDefault="00EB1D31" w:rsidP="0093436B">
      <w:pPr>
        <w:spacing w:after="0" w:line="240" w:lineRule="auto"/>
        <w:ind w:left="0" w:firstLine="0"/>
        <w:jc w:val="center"/>
        <w:rPr>
          <w:rFonts w:asciiTheme="minorHAnsi" w:eastAsia="Courier New" w:hAnsiTheme="minorHAnsi" w:cstheme="minorHAnsi"/>
          <w:sz w:val="22"/>
        </w:rPr>
      </w:pPr>
      <w:r w:rsidRPr="00EB1D31">
        <w:rPr>
          <w:rFonts w:asciiTheme="minorHAnsi" w:hAnsiTheme="minorHAnsi" w:cstheme="minorHAnsi"/>
          <w:color w:val="545454"/>
          <w:sz w:val="22"/>
          <w:shd w:val="clear" w:color="auto" w:fill="FFFFFF"/>
        </w:rPr>
        <w:t>§ 5.</w:t>
      </w:r>
    </w:p>
    <w:p w14:paraId="78B7E35F" w14:textId="7A0F1602" w:rsidR="00881586" w:rsidRPr="00EB1D31" w:rsidRDefault="00881586" w:rsidP="00D40FB4">
      <w:pPr>
        <w:spacing w:after="0" w:line="240" w:lineRule="auto"/>
        <w:ind w:left="0" w:firstLine="0"/>
        <w:jc w:val="right"/>
        <w:rPr>
          <w:rFonts w:asciiTheme="minorHAnsi" w:hAnsiTheme="minorHAnsi" w:cstheme="minorHAnsi"/>
          <w:sz w:val="22"/>
        </w:rPr>
      </w:pPr>
    </w:p>
    <w:p w14:paraId="419A9C1D" w14:textId="1F272801"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Zleceniobiorca przystąpi do wykonywania czynności, o których mowa w S 1 ust. 1 umowy</w:t>
      </w:r>
      <w:r w:rsidR="00051AD9" w:rsidRPr="00EB1D31">
        <w:rPr>
          <w:rFonts w:asciiTheme="minorHAnsi" w:hAnsiTheme="minorHAnsi" w:cstheme="minorHAnsi"/>
          <w:sz w:val="22"/>
        </w:rPr>
        <w:t>,</w:t>
      </w:r>
      <w:r w:rsidRPr="00EB1D31">
        <w:rPr>
          <w:rFonts w:asciiTheme="minorHAnsi" w:hAnsiTheme="minorHAnsi" w:cstheme="minorHAnsi"/>
          <w:sz w:val="22"/>
        </w:rPr>
        <w:t xml:space="preserve"> z chwilą protokolarnego przekazania poszczególnych obiektów. W protokole przekazania stwierdzony zostanie stan obiektu oraz wykonanie obowiązków Zleceniodawcy, o których mowa w S 4 ust. 1.</w:t>
      </w:r>
    </w:p>
    <w:p w14:paraId="452316E4" w14:textId="77777777" w:rsidR="0093436B" w:rsidRPr="00EB1D31" w:rsidRDefault="0093436B" w:rsidP="00D40FB4">
      <w:pPr>
        <w:spacing w:after="0" w:line="240" w:lineRule="auto"/>
        <w:ind w:left="0" w:firstLine="0"/>
        <w:rPr>
          <w:rFonts w:asciiTheme="minorHAnsi" w:hAnsiTheme="minorHAnsi" w:cstheme="minorHAnsi"/>
          <w:sz w:val="22"/>
        </w:rPr>
      </w:pPr>
    </w:p>
    <w:p w14:paraId="0CE2AB39" w14:textId="0ADC825F" w:rsidR="0093436B" w:rsidRPr="00EB1D31" w:rsidRDefault="00EB1D31" w:rsidP="0093436B">
      <w:pPr>
        <w:spacing w:after="0" w:line="240" w:lineRule="auto"/>
        <w:ind w:left="0" w:firstLine="0"/>
        <w:jc w:val="center"/>
        <w:rPr>
          <w:rFonts w:asciiTheme="minorHAnsi" w:hAnsiTheme="minorHAnsi" w:cstheme="minorHAnsi"/>
          <w:sz w:val="22"/>
        </w:rPr>
      </w:pPr>
      <w:r w:rsidRPr="00EB1D31">
        <w:rPr>
          <w:rFonts w:asciiTheme="minorHAnsi" w:hAnsiTheme="minorHAnsi" w:cstheme="minorHAnsi"/>
          <w:color w:val="545454"/>
          <w:sz w:val="22"/>
          <w:shd w:val="clear" w:color="auto" w:fill="FFFFFF"/>
        </w:rPr>
        <w:t>§ 6.</w:t>
      </w:r>
    </w:p>
    <w:p w14:paraId="24C09F8A" w14:textId="77777777" w:rsidR="0093436B" w:rsidRPr="00EB1D31" w:rsidRDefault="0093436B" w:rsidP="00D40FB4">
      <w:pPr>
        <w:spacing w:after="0" w:line="240" w:lineRule="auto"/>
        <w:ind w:left="0" w:firstLine="0"/>
        <w:rPr>
          <w:rFonts w:asciiTheme="minorHAnsi" w:hAnsiTheme="minorHAnsi" w:cstheme="minorHAnsi"/>
          <w:sz w:val="22"/>
        </w:rPr>
      </w:pPr>
    </w:p>
    <w:p w14:paraId="6363CDE3" w14:textId="4CEB3911"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lastRenderedPageBreak/>
        <w:t xml:space="preserve">Za wykonanie czynności, o których mowa w </w:t>
      </w:r>
      <w:r w:rsidR="00EB1D31" w:rsidRPr="00EB1D31">
        <w:rPr>
          <w:rFonts w:asciiTheme="minorHAnsi" w:hAnsiTheme="minorHAnsi" w:cstheme="minorHAnsi"/>
          <w:color w:val="545454"/>
          <w:sz w:val="22"/>
          <w:shd w:val="clear" w:color="auto" w:fill="FFFFFF"/>
        </w:rPr>
        <w:t>§</w:t>
      </w:r>
      <w:r w:rsidRPr="00EB1D31">
        <w:rPr>
          <w:rFonts w:asciiTheme="minorHAnsi" w:hAnsiTheme="minorHAnsi" w:cstheme="minorHAnsi"/>
          <w:sz w:val="22"/>
        </w:rPr>
        <w:t xml:space="preserve"> </w:t>
      </w:r>
      <w:r w:rsidR="00EB1D31" w:rsidRPr="00EB1D31">
        <w:rPr>
          <w:rFonts w:asciiTheme="minorHAnsi" w:hAnsiTheme="minorHAnsi" w:cstheme="minorHAnsi"/>
          <w:sz w:val="22"/>
        </w:rPr>
        <w:t xml:space="preserve">1 i 3, </w:t>
      </w:r>
      <w:r w:rsidRPr="00EB1D31">
        <w:rPr>
          <w:rFonts w:asciiTheme="minorHAnsi" w:hAnsiTheme="minorHAnsi" w:cstheme="minorHAnsi"/>
          <w:sz w:val="22"/>
        </w:rPr>
        <w:t>Zleceniobiorca otrzyma następujące wynagrodzenie miesięczne netto:</w:t>
      </w:r>
    </w:p>
    <w:p w14:paraId="25089EB1" w14:textId="77777777" w:rsidR="0093436B" w:rsidRPr="00EB1D31" w:rsidRDefault="0093436B" w:rsidP="00D40FB4">
      <w:pPr>
        <w:spacing w:after="0" w:line="240" w:lineRule="auto"/>
        <w:ind w:left="0" w:firstLine="0"/>
        <w:jc w:val="left"/>
        <w:rPr>
          <w:rFonts w:asciiTheme="minorHAnsi" w:hAnsiTheme="minorHAnsi" w:cstheme="minorHAnsi"/>
          <w:sz w:val="22"/>
        </w:rPr>
      </w:pPr>
    </w:p>
    <w:p w14:paraId="06DE7701" w14:textId="0A6F23D8" w:rsidR="00881586" w:rsidRPr="00EB1D31" w:rsidRDefault="00571450" w:rsidP="00F872EA">
      <w:pPr>
        <w:pStyle w:val="Akapitzlist"/>
        <w:numPr>
          <w:ilvl w:val="0"/>
          <w:numId w:val="36"/>
        </w:numPr>
        <w:spacing w:after="0" w:line="240" w:lineRule="auto"/>
        <w:ind w:left="284" w:hanging="284"/>
        <w:jc w:val="left"/>
        <w:rPr>
          <w:rFonts w:asciiTheme="minorHAnsi" w:hAnsiTheme="minorHAnsi" w:cstheme="minorHAnsi"/>
          <w:sz w:val="22"/>
        </w:rPr>
      </w:pPr>
      <w:r w:rsidRPr="00EB1D31">
        <w:rPr>
          <w:rFonts w:asciiTheme="minorHAnsi" w:hAnsiTheme="minorHAnsi" w:cstheme="minorHAnsi"/>
          <w:sz w:val="22"/>
        </w:rPr>
        <w:t xml:space="preserve">Hala przemysłowa w Bolesławcu, </w:t>
      </w:r>
      <w:r w:rsidR="005131A7" w:rsidRPr="00EB1D31">
        <w:rPr>
          <w:rFonts w:asciiTheme="minorHAnsi" w:hAnsiTheme="minorHAnsi" w:cstheme="minorHAnsi"/>
          <w:sz w:val="22"/>
        </w:rPr>
        <w:t>ul. Przemysłow</w:t>
      </w:r>
      <w:r w:rsidRPr="00EB1D31">
        <w:rPr>
          <w:rFonts w:asciiTheme="minorHAnsi" w:hAnsiTheme="minorHAnsi" w:cstheme="minorHAnsi"/>
          <w:sz w:val="22"/>
        </w:rPr>
        <w:t>a</w:t>
      </w:r>
      <w:r w:rsidR="005131A7" w:rsidRPr="00EB1D31">
        <w:rPr>
          <w:rFonts w:asciiTheme="minorHAnsi" w:hAnsiTheme="minorHAnsi" w:cstheme="minorHAnsi"/>
          <w:sz w:val="22"/>
        </w:rPr>
        <w:t xml:space="preserve"> 11</w:t>
      </w:r>
      <w:r w:rsidRPr="00EB1D31">
        <w:rPr>
          <w:rFonts w:asciiTheme="minorHAnsi" w:hAnsiTheme="minorHAnsi" w:cstheme="minorHAnsi"/>
          <w:sz w:val="22"/>
        </w:rPr>
        <w:t>.</w:t>
      </w:r>
    </w:p>
    <w:p w14:paraId="1F88064E" w14:textId="1A2FDD87" w:rsidR="00881586" w:rsidRPr="00EB1D31" w:rsidRDefault="00961B98" w:rsidP="00AB70DB">
      <w:pPr>
        <w:pStyle w:val="Akapitzlist"/>
        <w:numPr>
          <w:ilvl w:val="0"/>
          <w:numId w:val="29"/>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o</w:t>
      </w:r>
      <w:r w:rsidR="005131A7" w:rsidRPr="00EB1D31">
        <w:rPr>
          <w:rFonts w:asciiTheme="minorHAnsi" w:hAnsiTheme="minorHAnsi" w:cstheme="minorHAnsi"/>
          <w:sz w:val="22"/>
        </w:rPr>
        <w:t xml:space="preserve">chrona fizyczna </w:t>
      </w:r>
      <w:r w:rsidR="00571450" w:rsidRPr="00EB1D31">
        <w:rPr>
          <w:rFonts w:asciiTheme="minorHAnsi" w:hAnsiTheme="minorHAnsi" w:cstheme="minorHAnsi"/>
          <w:sz w:val="22"/>
        </w:rPr>
        <w:t xml:space="preserve">- </w:t>
      </w:r>
      <w:r w:rsidR="005131A7" w:rsidRPr="00EB1D31">
        <w:rPr>
          <w:rFonts w:asciiTheme="minorHAnsi" w:hAnsiTheme="minorHAnsi" w:cstheme="minorHAnsi"/>
          <w:sz w:val="22"/>
        </w:rPr>
        <w:t>ryczałtowa stawka miesięczna za usługę ochrony i monitoringu</w:t>
      </w:r>
      <w:r w:rsidR="00571450" w:rsidRPr="00EB1D31">
        <w:rPr>
          <w:rFonts w:asciiTheme="minorHAnsi" w:hAnsiTheme="minorHAnsi" w:cstheme="minorHAnsi"/>
          <w:sz w:val="22"/>
        </w:rPr>
        <w:t xml:space="preserve"> wynosi: ………..</w:t>
      </w:r>
      <w:r w:rsidR="005131A7" w:rsidRPr="00EB1D31">
        <w:rPr>
          <w:rFonts w:asciiTheme="minorHAnsi" w:hAnsiTheme="minorHAnsi" w:cstheme="minorHAnsi"/>
          <w:sz w:val="22"/>
        </w:rPr>
        <w:t xml:space="preserve"> PLN</w:t>
      </w:r>
      <w:r w:rsidR="00EB1D31" w:rsidRPr="00EB1D31">
        <w:rPr>
          <w:rFonts w:asciiTheme="minorHAnsi" w:hAnsiTheme="minorHAnsi" w:cstheme="minorHAnsi"/>
          <w:sz w:val="22"/>
        </w:rPr>
        <w:t>.</w:t>
      </w:r>
    </w:p>
    <w:p w14:paraId="7FDA26B5" w14:textId="383DEC7E" w:rsidR="00F872EA" w:rsidRPr="00EB1D31" w:rsidRDefault="00961B98" w:rsidP="00AB70DB">
      <w:pPr>
        <w:pStyle w:val="Akapitzlist"/>
        <w:numPr>
          <w:ilvl w:val="0"/>
          <w:numId w:val="29"/>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ochrona techniczna – ryczałtowa stawka m</w:t>
      </w:r>
      <w:r w:rsidR="005131A7" w:rsidRPr="00EB1D31">
        <w:rPr>
          <w:rFonts w:asciiTheme="minorHAnsi" w:hAnsiTheme="minorHAnsi" w:cstheme="minorHAnsi"/>
          <w:sz w:val="22"/>
        </w:rPr>
        <w:t>iesięczn</w:t>
      </w:r>
      <w:r w:rsidRPr="00EB1D31">
        <w:rPr>
          <w:rFonts w:asciiTheme="minorHAnsi" w:hAnsiTheme="minorHAnsi" w:cstheme="minorHAnsi"/>
          <w:sz w:val="22"/>
        </w:rPr>
        <w:t>a</w:t>
      </w:r>
      <w:r w:rsidR="005131A7" w:rsidRPr="00EB1D31">
        <w:rPr>
          <w:rFonts w:asciiTheme="minorHAnsi" w:hAnsiTheme="minorHAnsi" w:cstheme="minorHAnsi"/>
          <w:sz w:val="22"/>
        </w:rPr>
        <w:t xml:space="preserve"> za monitorowanie systemu sygnalizacji włamania</w:t>
      </w:r>
      <w:r w:rsidRPr="00EB1D31">
        <w:rPr>
          <w:rFonts w:asciiTheme="minorHAnsi" w:hAnsiTheme="minorHAnsi" w:cstheme="minorHAnsi"/>
          <w:sz w:val="22"/>
        </w:rPr>
        <w:t xml:space="preserve">, w tym </w:t>
      </w:r>
      <w:r w:rsidR="005131A7" w:rsidRPr="00EB1D31">
        <w:rPr>
          <w:rFonts w:asciiTheme="minorHAnsi" w:hAnsiTheme="minorHAnsi" w:cstheme="minorHAnsi"/>
          <w:sz w:val="22"/>
        </w:rPr>
        <w:t>podgląd kamer CCTV w przypadku przyjścia sygnału generowanego przez SSW oraz podjazd grupy interwencyjnej do uzasadnionych interwencji wynosi</w:t>
      </w:r>
      <w:r w:rsidR="00571450" w:rsidRPr="00EB1D31">
        <w:rPr>
          <w:rFonts w:asciiTheme="minorHAnsi" w:hAnsiTheme="minorHAnsi" w:cstheme="minorHAnsi"/>
          <w:sz w:val="22"/>
        </w:rPr>
        <w:t>:</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PLN</w:t>
      </w:r>
      <w:r w:rsidR="00EB1D31" w:rsidRPr="00EB1D31">
        <w:rPr>
          <w:rFonts w:asciiTheme="minorHAnsi" w:hAnsiTheme="minorHAnsi" w:cstheme="minorHAnsi"/>
          <w:sz w:val="22"/>
        </w:rPr>
        <w:t>.</w:t>
      </w:r>
    </w:p>
    <w:p w14:paraId="474C9DA4" w14:textId="58044E55" w:rsidR="00881586" w:rsidRPr="00EB1D31" w:rsidRDefault="00835DC7" w:rsidP="00AB70DB">
      <w:pPr>
        <w:pStyle w:val="Akapitzlist"/>
        <w:numPr>
          <w:ilvl w:val="0"/>
          <w:numId w:val="29"/>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 xml:space="preserve">jednorazowa </w:t>
      </w:r>
      <w:r w:rsidR="00961B98" w:rsidRPr="00EB1D31">
        <w:rPr>
          <w:rFonts w:asciiTheme="minorHAnsi" w:hAnsiTheme="minorHAnsi" w:cstheme="minorHAnsi"/>
          <w:sz w:val="22"/>
        </w:rPr>
        <w:t>k</w:t>
      </w:r>
      <w:r w:rsidR="005131A7" w:rsidRPr="00EB1D31">
        <w:rPr>
          <w:rFonts w:asciiTheme="minorHAnsi" w:hAnsiTheme="minorHAnsi" w:cstheme="minorHAnsi"/>
          <w:sz w:val="22"/>
        </w:rPr>
        <w:t xml:space="preserve">onserwacja </w:t>
      </w:r>
      <w:r w:rsidR="00961B98" w:rsidRPr="00EB1D31">
        <w:rPr>
          <w:rFonts w:asciiTheme="minorHAnsi" w:hAnsiTheme="minorHAnsi" w:cstheme="minorHAnsi"/>
          <w:sz w:val="22"/>
        </w:rPr>
        <w:t>sy</w:t>
      </w:r>
      <w:r w:rsidR="005131A7" w:rsidRPr="00EB1D31">
        <w:rPr>
          <w:rFonts w:asciiTheme="minorHAnsi" w:hAnsiTheme="minorHAnsi" w:cstheme="minorHAnsi"/>
          <w:sz w:val="22"/>
        </w:rPr>
        <w:t>stemu sygnalizacji włamania SSW w cyklu 2 x w roku wynosi</w:t>
      </w:r>
      <w:r w:rsidR="00571450" w:rsidRPr="00EB1D31">
        <w:rPr>
          <w:rFonts w:asciiTheme="minorHAnsi" w:hAnsiTheme="minorHAnsi" w:cstheme="minorHAnsi"/>
          <w:sz w:val="22"/>
        </w:rPr>
        <w:t xml:space="preserve">: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 xml:space="preserve"> PLN</w:t>
      </w:r>
      <w:r w:rsidR="00EB1D31" w:rsidRPr="00EB1D31">
        <w:rPr>
          <w:rFonts w:asciiTheme="minorHAnsi" w:hAnsiTheme="minorHAnsi" w:cstheme="minorHAnsi"/>
          <w:sz w:val="22"/>
        </w:rPr>
        <w:t>.</w:t>
      </w:r>
    </w:p>
    <w:p w14:paraId="33052347" w14:textId="0954D208" w:rsidR="00881586" w:rsidRPr="00EB1D31" w:rsidRDefault="00835DC7" w:rsidP="00AB70DB">
      <w:pPr>
        <w:pStyle w:val="Akapitzlist"/>
        <w:numPr>
          <w:ilvl w:val="0"/>
          <w:numId w:val="29"/>
        </w:numPr>
        <w:spacing w:after="0" w:line="240" w:lineRule="auto"/>
        <w:ind w:left="567" w:hanging="283"/>
        <w:jc w:val="left"/>
        <w:rPr>
          <w:rFonts w:asciiTheme="minorHAnsi" w:hAnsiTheme="minorHAnsi" w:cstheme="minorHAnsi"/>
          <w:sz w:val="22"/>
        </w:rPr>
      </w:pPr>
      <w:r w:rsidRPr="00EB1D31">
        <w:rPr>
          <w:rFonts w:asciiTheme="minorHAnsi" w:hAnsiTheme="minorHAnsi" w:cstheme="minorHAnsi"/>
          <w:sz w:val="22"/>
        </w:rPr>
        <w:t xml:space="preserve">jednorazowa </w:t>
      </w:r>
      <w:r w:rsidR="00961B98" w:rsidRPr="00EB1D31">
        <w:rPr>
          <w:rFonts w:asciiTheme="minorHAnsi" w:hAnsiTheme="minorHAnsi" w:cstheme="minorHAnsi"/>
          <w:sz w:val="22"/>
        </w:rPr>
        <w:t>k</w:t>
      </w:r>
      <w:r w:rsidR="005131A7" w:rsidRPr="00EB1D31">
        <w:rPr>
          <w:rFonts w:asciiTheme="minorHAnsi" w:hAnsiTheme="minorHAnsi" w:cstheme="minorHAnsi"/>
          <w:sz w:val="22"/>
        </w:rPr>
        <w:t xml:space="preserve">onserwacja </w:t>
      </w:r>
      <w:r w:rsidR="00961B98" w:rsidRPr="00EB1D31">
        <w:rPr>
          <w:rFonts w:asciiTheme="minorHAnsi" w:hAnsiTheme="minorHAnsi" w:cstheme="minorHAnsi"/>
          <w:sz w:val="22"/>
        </w:rPr>
        <w:t>s</w:t>
      </w:r>
      <w:r w:rsidR="005131A7" w:rsidRPr="00EB1D31">
        <w:rPr>
          <w:rFonts w:asciiTheme="minorHAnsi" w:hAnsiTheme="minorHAnsi" w:cstheme="minorHAnsi"/>
          <w:sz w:val="22"/>
        </w:rPr>
        <w:t xml:space="preserve">ystemu telewizji przemysłowej CCTV w cyklu 2 x w roku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PLN</w:t>
      </w:r>
      <w:r w:rsidR="00EB1D31" w:rsidRPr="00EB1D31">
        <w:rPr>
          <w:rFonts w:asciiTheme="minorHAnsi" w:hAnsiTheme="minorHAnsi" w:cstheme="minorHAnsi"/>
          <w:sz w:val="22"/>
        </w:rPr>
        <w:t>.</w:t>
      </w:r>
    </w:p>
    <w:p w14:paraId="658E22DC" w14:textId="23C23F38" w:rsidR="00881586" w:rsidRPr="00EB1D31" w:rsidRDefault="00961B98" w:rsidP="00AB70DB">
      <w:pPr>
        <w:pStyle w:val="Akapitzlist"/>
        <w:numPr>
          <w:ilvl w:val="0"/>
          <w:numId w:val="29"/>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u</w:t>
      </w:r>
      <w:r w:rsidR="005131A7" w:rsidRPr="00EB1D31">
        <w:rPr>
          <w:rFonts w:asciiTheme="minorHAnsi" w:hAnsiTheme="minorHAnsi" w:cstheme="minorHAnsi"/>
          <w:sz w:val="22"/>
        </w:rPr>
        <w:t>sługa sprzątania</w:t>
      </w:r>
      <w:r w:rsidRPr="00EB1D31">
        <w:rPr>
          <w:rFonts w:asciiTheme="minorHAnsi" w:hAnsiTheme="minorHAnsi" w:cstheme="minorHAnsi"/>
          <w:sz w:val="22"/>
        </w:rPr>
        <w:t xml:space="preserve"> - </w:t>
      </w:r>
      <w:r w:rsidR="00835DC7" w:rsidRPr="00EB1D31">
        <w:rPr>
          <w:rFonts w:asciiTheme="minorHAnsi" w:hAnsiTheme="minorHAnsi" w:cstheme="minorHAnsi"/>
          <w:sz w:val="22"/>
        </w:rPr>
        <w:t>ryczałtowa stawka miesięczna</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PLN</w:t>
      </w:r>
      <w:r w:rsidR="00EB1D31" w:rsidRPr="00EB1D31">
        <w:rPr>
          <w:rFonts w:asciiTheme="minorHAnsi" w:hAnsiTheme="minorHAnsi" w:cstheme="minorHAnsi"/>
          <w:sz w:val="22"/>
        </w:rPr>
        <w:t>.</w:t>
      </w:r>
    </w:p>
    <w:p w14:paraId="7D1BD61E" w14:textId="37A398F6" w:rsidR="0093436B" w:rsidRPr="00EB1D31" w:rsidRDefault="00835DC7" w:rsidP="00AB70DB">
      <w:pPr>
        <w:pStyle w:val="Akapitzlist"/>
        <w:numPr>
          <w:ilvl w:val="0"/>
          <w:numId w:val="29"/>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j</w:t>
      </w:r>
      <w:r w:rsidR="00D42109" w:rsidRPr="00EB1D31">
        <w:rPr>
          <w:rFonts w:asciiTheme="minorHAnsi" w:hAnsiTheme="minorHAnsi" w:cstheme="minorHAnsi"/>
          <w:sz w:val="22"/>
        </w:rPr>
        <w:t>ednorazowe k</w:t>
      </w:r>
      <w:r w:rsidR="005131A7" w:rsidRPr="00EB1D31">
        <w:rPr>
          <w:rFonts w:asciiTheme="minorHAnsi" w:hAnsiTheme="minorHAnsi" w:cstheme="minorHAnsi"/>
          <w:sz w:val="22"/>
        </w:rPr>
        <w:t xml:space="preserve">oszenie trawników wraz z </w:t>
      </w:r>
      <w:r w:rsidR="00D42109" w:rsidRPr="00EB1D31">
        <w:rPr>
          <w:rFonts w:asciiTheme="minorHAnsi" w:hAnsiTheme="minorHAnsi" w:cstheme="minorHAnsi"/>
          <w:sz w:val="22"/>
        </w:rPr>
        <w:t xml:space="preserve">usunięciem </w:t>
      </w:r>
      <w:r w:rsidR="005131A7" w:rsidRPr="00EB1D31">
        <w:rPr>
          <w:rFonts w:asciiTheme="minorHAnsi" w:hAnsiTheme="minorHAnsi" w:cstheme="minorHAnsi"/>
          <w:sz w:val="22"/>
        </w:rPr>
        <w:t>odpadów</w:t>
      </w:r>
      <w:r w:rsidR="00ED067D" w:rsidRPr="00EB1D31">
        <w:rPr>
          <w:rFonts w:asciiTheme="minorHAnsi" w:hAnsiTheme="minorHAnsi" w:cstheme="minorHAnsi"/>
          <w:sz w:val="22"/>
        </w:rPr>
        <w:t xml:space="preserve"> w cyklu 8 razy w roku</w:t>
      </w:r>
      <w:r w:rsidR="005131A7" w:rsidRPr="00EB1D31">
        <w:rPr>
          <w:rFonts w:asciiTheme="minorHAnsi" w:hAnsiTheme="minorHAnsi" w:cstheme="minorHAnsi"/>
          <w:sz w:val="22"/>
        </w:rPr>
        <w:t xml:space="preserve">: </w:t>
      </w:r>
      <w:r w:rsidR="00571450" w:rsidRPr="00EB1D31">
        <w:rPr>
          <w:rFonts w:asciiTheme="minorHAnsi" w:hAnsiTheme="minorHAnsi" w:cstheme="minorHAnsi"/>
          <w:sz w:val="22"/>
        </w:rPr>
        <w:t>……….. PLN.</w:t>
      </w:r>
    </w:p>
    <w:p w14:paraId="79F10DD8" w14:textId="77777777" w:rsidR="0093436B" w:rsidRPr="00EB1D31" w:rsidRDefault="0093436B" w:rsidP="0093436B">
      <w:pPr>
        <w:pStyle w:val="Akapitzlist"/>
        <w:spacing w:after="0" w:line="240" w:lineRule="auto"/>
        <w:ind w:left="0" w:firstLine="0"/>
        <w:rPr>
          <w:rFonts w:asciiTheme="minorHAnsi" w:hAnsiTheme="minorHAnsi" w:cstheme="minorHAnsi"/>
          <w:sz w:val="22"/>
        </w:rPr>
      </w:pPr>
    </w:p>
    <w:p w14:paraId="6DFA3BDF" w14:textId="279C9DBB" w:rsidR="00881586" w:rsidRPr="00EB1D31" w:rsidRDefault="00571450" w:rsidP="00F872EA">
      <w:pPr>
        <w:pStyle w:val="Akapitzlist"/>
        <w:numPr>
          <w:ilvl w:val="0"/>
          <w:numId w:val="36"/>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 xml:space="preserve">Hala przemysłowa w </w:t>
      </w:r>
      <w:r w:rsidR="005131A7" w:rsidRPr="00EB1D31">
        <w:rPr>
          <w:rFonts w:asciiTheme="minorHAnsi" w:hAnsiTheme="minorHAnsi" w:cstheme="minorHAnsi"/>
          <w:sz w:val="22"/>
        </w:rPr>
        <w:t>Wałbrzych</w:t>
      </w:r>
      <w:r w:rsidRPr="00EB1D31">
        <w:rPr>
          <w:rFonts w:asciiTheme="minorHAnsi" w:hAnsiTheme="minorHAnsi" w:cstheme="minorHAnsi"/>
          <w:sz w:val="22"/>
        </w:rPr>
        <w:t>u,</w:t>
      </w:r>
      <w:r w:rsidR="005131A7" w:rsidRPr="00EB1D31">
        <w:rPr>
          <w:rFonts w:asciiTheme="minorHAnsi" w:hAnsiTheme="minorHAnsi" w:cstheme="minorHAnsi"/>
          <w:sz w:val="22"/>
        </w:rPr>
        <w:t xml:space="preserve"> ul. Uczniowsk</w:t>
      </w:r>
      <w:r w:rsidRPr="00EB1D31">
        <w:rPr>
          <w:rFonts w:asciiTheme="minorHAnsi" w:hAnsiTheme="minorHAnsi" w:cstheme="minorHAnsi"/>
          <w:sz w:val="22"/>
        </w:rPr>
        <w:t>a</w:t>
      </w:r>
      <w:r w:rsidR="005131A7" w:rsidRPr="00EB1D31">
        <w:rPr>
          <w:rFonts w:asciiTheme="minorHAnsi" w:hAnsiTheme="minorHAnsi" w:cstheme="minorHAnsi"/>
          <w:sz w:val="22"/>
        </w:rPr>
        <w:t xml:space="preserve"> 32</w:t>
      </w:r>
      <w:r w:rsidR="00D42109" w:rsidRPr="00EB1D31">
        <w:rPr>
          <w:rFonts w:asciiTheme="minorHAnsi" w:hAnsiTheme="minorHAnsi" w:cstheme="minorHAnsi"/>
          <w:sz w:val="22"/>
        </w:rPr>
        <w:t>.</w:t>
      </w:r>
    </w:p>
    <w:p w14:paraId="78160756" w14:textId="38444FF8" w:rsidR="0093436B" w:rsidRPr="00EB1D31" w:rsidRDefault="00705DBB" w:rsidP="00AB70DB">
      <w:pPr>
        <w:pStyle w:val="Akapitzlist"/>
        <w:numPr>
          <w:ilvl w:val="0"/>
          <w:numId w:val="31"/>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o</w:t>
      </w:r>
      <w:r w:rsidR="005131A7" w:rsidRPr="00EB1D31">
        <w:rPr>
          <w:rFonts w:asciiTheme="minorHAnsi" w:hAnsiTheme="minorHAnsi" w:cstheme="minorHAnsi"/>
          <w:sz w:val="22"/>
        </w:rPr>
        <w:t xml:space="preserve">chrona </w:t>
      </w:r>
      <w:r w:rsidRPr="00EB1D31">
        <w:rPr>
          <w:rFonts w:asciiTheme="minorHAnsi" w:hAnsiTheme="minorHAnsi" w:cstheme="minorHAnsi"/>
          <w:sz w:val="22"/>
        </w:rPr>
        <w:t>f</w:t>
      </w:r>
      <w:r w:rsidR="005131A7" w:rsidRPr="00EB1D31">
        <w:rPr>
          <w:rFonts w:asciiTheme="minorHAnsi" w:hAnsiTheme="minorHAnsi" w:cstheme="minorHAnsi"/>
          <w:sz w:val="22"/>
        </w:rPr>
        <w:t xml:space="preserve">izyczna </w:t>
      </w:r>
      <w:r w:rsidRPr="00EB1D31">
        <w:rPr>
          <w:rFonts w:asciiTheme="minorHAnsi" w:hAnsiTheme="minorHAnsi" w:cstheme="minorHAnsi"/>
          <w:sz w:val="22"/>
        </w:rPr>
        <w:t xml:space="preserve">- </w:t>
      </w:r>
      <w:r w:rsidR="005131A7" w:rsidRPr="00EB1D31">
        <w:rPr>
          <w:rFonts w:asciiTheme="minorHAnsi" w:hAnsiTheme="minorHAnsi" w:cstheme="minorHAnsi"/>
          <w:sz w:val="22"/>
        </w:rPr>
        <w:t xml:space="preserve">ryczałtowa stawka miesięczna za usługę ochrony i monitoringu </w:t>
      </w:r>
      <w:r w:rsidR="00AB70DB" w:rsidRPr="00EB1D31">
        <w:rPr>
          <w:rFonts w:asciiTheme="minorHAnsi" w:hAnsiTheme="minorHAnsi" w:cstheme="minorHAnsi"/>
          <w:sz w:val="22"/>
        </w:rPr>
        <w:t xml:space="preserve"> ………</w:t>
      </w:r>
      <w:r w:rsidR="005131A7" w:rsidRPr="00EB1D31">
        <w:rPr>
          <w:rFonts w:asciiTheme="minorHAnsi" w:hAnsiTheme="minorHAnsi" w:cstheme="minorHAnsi"/>
          <w:sz w:val="22"/>
        </w:rPr>
        <w:t xml:space="preserve"> PLN</w:t>
      </w:r>
      <w:r w:rsidR="00AB70DB" w:rsidRPr="00EB1D31">
        <w:rPr>
          <w:rFonts w:asciiTheme="minorHAnsi" w:hAnsiTheme="minorHAnsi" w:cstheme="minorHAnsi"/>
          <w:sz w:val="22"/>
        </w:rPr>
        <w:t>.</w:t>
      </w:r>
    </w:p>
    <w:p w14:paraId="49862344" w14:textId="59C49FE2" w:rsidR="00835DC7" w:rsidRPr="00EB1D31" w:rsidRDefault="00835DC7" w:rsidP="00AB70DB">
      <w:pPr>
        <w:pStyle w:val="Akapitzlist"/>
        <w:numPr>
          <w:ilvl w:val="0"/>
          <w:numId w:val="31"/>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 xml:space="preserve">ochrona techniczna – ryczałtowa stawka miesięczna </w:t>
      </w:r>
      <w:r w:rsidR="005131A7" w:rsidRPr="00EB1D31">
        <w:rPr>
          <w:rFonts w:asciiTheme="minorHAnsi" w:hAnsiTheme="minorHAnsi" w:cstheme="minorHAnsi"/>
          <w:sz w:val="22"/>
        </w:rPr>
        <w:t>za monitorowanie systemu sygnalizacji włamania</w:t>
      </w:r>
      <w:r w:rsidR="00ED067D" w:rsidRPr="00EB1D31">
        <w:rPr>
          <w:rFonts w:asciiTheme="minorHAnsi" w:hAnsiTheme="minorHAnsi" w:cstheme="minorHAnsi"/>
          <w:noProof/>
          <w:sz w:val="22"/>
        </w:rPr>
        <w:t xml:space="preserve"> </w:t>
      </w:r>
      <w:r w:rsidR="005131A7" w:rsidRPr="00EB1D31">
        <w:rPr>
          <w:rFonts w:asciiTheme="minorHAnsi" w:hAnsiTheme="minorHAnsi" w:cstheme="minorHAnsi"/>
          <w:sz w:val="22"/>
        </w:rPr>
        <w:t>w cenę wliczony jest podgląd kamer CCTV w przypadku przyjścia sygnału generowanego przez SSW oraz podjazd grupy interwencyjnej do uzasadnionych interwencji wynosi</w:t>
      </w:r>
      <w:r w:rsidR="00EB1D31" w:rsidRPr="00EB1D31">
        <w:rPr>
          <w:rFonts w:asciiTheme="minorHAnsi" w:hAnsiTheme="minorHAnsi" w:cstheme="minorHAnsi"/>
          <w:sz w:val="22"/>
        </w:rPr>
        <w:t xml:space="preserve"> ………….. PLN.</w:t>
      </w:r>
    </w:p>
    <w:p w14:paraId="4D3D0E3C" w14:textId="6850A52B" w:rsidR="0093436B" w:rsidRPr="00EB1D31" w:rsidRDefault="00835DC7" w:rsidP="00AB70DB">
      <w:pPr>
        <w:pStyle w:val="Akapitzlist"/>
        <w:numPr>
          <w:ilvl w:val="0"/>
          <w:numId w:val="31"/>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jednorazowa k</w:t>
      </w:r>
      <w:r w:rsidR="005131A7" w:rsidRPr="00EB1D31">
        <w:rPr>
          <w:rFonts w:asciiTheme="minorHAnsi" w:hAnsiTheme="minorHAnsi" w:cstheme="minorHAnsi"/>
          <w:sz w:val="22"/>
        </w:rPr>
        <w:t xml:space="preserve">onserwacja </w:t>
      </w:r>
      <w:r w:rsidRPr="00EB1D31">
        <w:rPr>
          <w:rFonts w:asciiTheme="minorHAnsi" w:hAnsiTheme="minorHAnsi" w:cstheme="minorHAnsi"/>
          <w:sz w:val="22"/>
        </w:rPr>
        <w:t>s</w:t>
      </w:r>
      <w:r w:rsidR="005131A7" w:rsidRPr="00EB1D31">
        <w:rPr>
          <w:rFonts w:asciiTheme="minorHAnsi" w:hAnsiTheme="minorHAnsi" w:cstheme="minorHAnsi"/>
          <w:sz w:val="22"/>
        </w:rPr>
        <w:t>ystemu sygnalizacji włamania SSW w cyklu 2 x w roku wynosi</w:t>
      </w:r>
      <w:r w:rsidR="0093436B" w:rsidRPr="00EB1D31">
        <w:rPr>
          <w:rFonts w:asciiTheme="minorHAnsi" w:hAnsiTheme="minorHAnsi" w:cstheme="minorHAnsi"/>
          <w:sz w:val="22"/>
        </w:rPr>
        <w:t xml:space="preserve"> </w:t>
      </w:r>
      <w:r w:rsidR="00AB70DB" w:rsidRPr="00EB1D31">
        <w:rPr>
          <w:rFonts w:asciiTheme="minorHAnsi" w:hAnsiTheme="minorHAnsi" w:cstheme="minorHAnsi"/>
          <w:sz w:val="22"/>
        </w:rPr>
        <w:t>……… PLN.</w:t>
      </w:r>
    </w:p>
    <w:p w14:paraId="621C5662" w14:textId="7F396474" w:rsidR="00881586" w:rsidRPr="00EB1D31" w:rsidRDefault="00835DC7" w:rsidP="00AB70DB">
      <w:pPr>
        <w:pStyle w:val="Akapitzlist"/>
        <w:numPr>
          <w:ilvl w:val="0"/>
          <w:numId w:val="31"/>
        </w:numPr>
        <w:spacing w:after="0" w:line="240" w:lineRule="auto"/>
        <w:ind w:left="567" w:hanging="283"/>
        <w:jc w:val="left"/>
        <w:rPr>
          <w:rFonts w:asciiTheme="minorHAnsi" w:hAnsiTheme="minorHAnsi" w:cstheme="minorHAnsi"/>
          <w:sz w:val="22"/>
        </w:rPr>
      </w:pPr>
      <w:r w:rsidRPr="00EB1D31">
        <w:rPr>
          <w:rFonts w:asciiTheme="minorHAnsi" w:hAnsiTheme="minorHAnsi" w:cstheme="minorHAnsi"/>
          <w:sz w:val="22"/>
        </w:rPr>
        <w:t>jednorazowa k</w:t>
      </w:r>
      <w:r w:rsidR="005131A7" w:rsidRPr="00EB1D31">
        <w:rPr>
          <w:rFonts w:asciiTheme="minorHAnsi" w:hAnsiTheme="minorHAnsi" w:cstheme="minorHAnsi"/>
          <w:sz w:val="22"/>
        </w:rPr>
        <w:t xml:space="preserve">onserwacja </w:t>
      </w:r>
      <w:r w:rsidRPr="00EB1D31">
        <w:rPr>
          <w:rFonts w:asciiTheme="minorHAnsi" w:hAnsiTheme="minorHAnsi" w:cstheme="minorHAnsi"/>
          <w:sz w:val="22"/>
        </w:rPr>
        <w:t>s</w:t>
      </w:r>
      <w:r w:rsidR="005131A7" w:rsidRPr="00EB1D31">
        <w:rPr>
          <w:rFonts w:asciiTheme="minorHAnsi" w:hAnsiTheme="minorHAnsi" w:cstheme="minorHAnsi"/>
          <w:sz w:val="22"/>
        </w:rPr>
        <w:t xml:space="preserve">ystemu telewizji przemysłowej CCTV w cyklu 2 x w roku </w:t>
      </w:r>
      <w:r w:rsidR="00AB70DB" w:rsidRPr="00EB1D31">
        <w:rPr>
          <w:rFonts w:asciiTheme="minorHAnsi" w:hAnsiTheme="minorHAnsi" w:cstheme="minorHAnsi"/>
          <w:sz w:val="22"/>
        </w:rPr>
        <w:t>………..</w:t>
      </w:r>
      <w:r w:rsidR="005131A7" w:rsidRPr="00EB1D31">
        <w:rPr>
          <w:rFonts w:asciiTheme="minorHAnsi" w:hAnsiTheme="minorHAnsi" w:cstheme="minorHAnsi"/>
          <w:sz w:val="22"/>
        </w:rPr>
        <w:t xml:space="preserve"> </w:t>
      </w:r>
      <w:r w:rsidR="00AB70DB" w:rsidRPr="00EB1D31">
        <w:rPr>
          <w:rFonts w:asciiTheme="minorHAnsi" w:hAnsiTheme="minorHAnsi" w:cstheme="minorHAnsi"/>
          <w:sz w:val="22"/>
        </w:rPr>
        <w:t xml:space="preserve">PLN. </w:t>
      </w:r>
    </w:p>
    <w:p w14:paraId="643802CC" w14:textId="57286735" w:rsidR="00881586" w:rsidRPr="00EB1D31" w:rsidRDefault="00835DC7" w:rsidP="00AB70DB">
      <w:pPr>
        <w:pStyle w:val="Akapitzlist"/>
        <w:numPr>
          <w:ilvl w:val="0"/>
          <w:numId w:val="31"/>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jednorazowe k</w:t>
      </w:r>
      <w:r w:rsidR="005131A7" w:rsidRPr="00EB1D31">
        <w:rPr>
          <w:rFonts w:asciiTheme="minorHAnsi" w:hAnsiTheme="minorHAnsi" w:cstheme="minorHAnsi"/>
          <w:sz w:val="22"/>
        </w:rPr>
        <w:t xml:space="preserve">oszenie trawników  wraz </w:t>
      </w:r>
      <w:r w:rsidR="00D42109" w:rsidRPr="00EB1D31">
        <w:rPr>
          <w:rFonts w:asciiTheme="minorHAnsi" w:hAnsiTheme="minorHAnsi" w:cstheme="minorHAnsi"/>
          <w:sz w:val="22"/>
        </w:rPr>
        <w:t>z usunięciem odpadów</w:t>
      </w:r>
      <w:r w:rsidR="00ED067D" w:rsidRPr="00EB1D31">
        <w:rPr>
          <w:rFonts w:asciiTheme="minorHAnsi" w:hAnsiTheme="minorHAnsi" w:cstheme="minorHAnsi"/>
          <w:sz w:val="22"/>
        </w:rPr>
        <w:t xml:space="preserve"> w cyklu 8 </w:t>
      </w:r>
      <w:r w:rsidR="00051AD9" w:rsidRPr="00EB1D31">
        <w:rPr>
          <w:rFonts w:asciiTheme="minorHAnsi" w:hAnsiTheme="minorHAnsi" w:cstheme="minorHAnsi"/>
          <w:sz w:val="22"/>
        </w:rPr>
        <w:t>x</w:t>
      </w:r>
      <w:r w:rsidR="00ED067D" w:rsidRPr="00EB1D31">
        <w:rPr>
          <w:rFonts w:asciiTheme="minorHAnsi" w:hAnsiTheme="minorHAnsi" w:cstheme="minorHAnsi"/>
          <w:sz w:val="22"/>
        </w:rPr>
        <w:t xml:space="preserve"> w roku</w:t>
      </w:r>
      <w:r w:rsidR="005131A7" w:rsidRPr="00EB1D31">
        <w:rPr>
          <w:rFonts w:asciiTheme="minorHAnsi" w:hAnsiTheme="minorHAnsi" w:cstheme="minorHAnsi"/>
          <w:sz w:val="22"/>
        </w:rPr>
        <w:t>:</w:t>
      </w:r>
      <w:r w:rsidR="005131A7" w:rsidRPr="00EB1D31">
        <w:rPr>
          <w:rFonts w:asciiTheme="minorHAnsi" w:hAnsiTheme="minorHAnsi" w:cstheme="minorHAnsi"/>
          <w:noProof/>
          <w:sz w:val="22"/>
        </w:rPr>
        <w:drawing>
          <wp:inline distT="0" distB="0" distL="0" distR="0" wp14:anchorId="71D1364E" wp14:editId="021D3478">
            <wp:extent cx="4569" cy="4570"/>
            <wp:effectExtent l="0" t="0" r="0" b="0"/>
            <wp:docPr id="12938" name="Picture 12938"/>
            <wp:cNvGraphicFramePr/>
            <a:graphic xmlns:a="http://schemas.openxmlformats.org/drawingml/2006/main">
              <a:graphicData uri="http://schemas.openxmlformats.org/drawingml/2006/picture">
                <pic:pic xmlns:pic="http://schemas.openxmlformats.org/drawingml/2006/picture">
                  <pic:nvPicPr>
                    <pic:cNvPr id="12938" name="Picture 12938"/>
                    <pic:cNvPicPr/>
                  </pic:nvPicPr>
                  <pic:blipFill>
                    <a:blip r:embed="rId8"/>
                    <a:stretch>
                      <a:fillRect/>
                    </a:stretch>
                  </pic:blipFill>
                  <pic:spPr>
                    <a:xfrm>
                      <a:off x="0" y="0"/>
                      <a:ext cx="4569" cy="4570"/>
                    </a:xfrm>
                    <a:prstGeom prst="rect">
                      <a:avLst/>
                    </a:prstGeom>
                  </pic:spPr>
                </pic:pic>
              </a:graphicData>
            </a:graphic>
          </wp:inline>
        </w:drawing>
      </w:r>
      <w:r w:rsidR="0093436B" w:rsidRPr="00EB1D31">
        <w:rPr>
          <w:rFonts w:asciiTheme="minorHAnsi" w:hAnsiTheme="minorHAnsi" w:cstheme="minorHAnsi"/>
          <w:sz w:val="22"/>
        </w:rPr>
        <w:t xml:space="preserve"> </w:t>
      </w:r>
      <w:r w:rsidR="00AB70DB" w:rsidRPr="00EB1D31">
        <w:rPr>
          <w:rFonts w:asciiTheme="minorHAnsi" w:hAnsiTheme="minorHAnsi" w:cstheme="minorHAnsi"/>
          <w:sz w:val="22"/>
        </w:rPr>
        <w:t>……………</w:t>
      </w:r>
      <w:r w:rsidR="005131A7" w:rsidRPr="00EB1D31">
        <w:rPr>
          <w:rFonts w:asciiTheme="minorHAnsi" w:hAnsiTheme="minorHAnsi" w:cstheme="minorHAnsi"/>
          <w:sz w:val="22"/>
        </w:rPr>
        <w:t xml:space="preserve"> PLN</w:t>
      </w:r>
      <w:r w:rsidR="00ED067D" w:rsidRPr="00EB1D31">
        <w:rPr>
          <w:rFonts w:asciiTheme="minorHAnsi" w:hAnsiTheme="minorHAnsi" w:cstheme="minorHAnsi"/>
          <w:sz w:val="22"/>
        </w:rPr>
        <w:t>.</w:t>
      </w:r>
    </w:p>
    <w:p w14:paraId="5F295B65" w14:textId="77777777" w:rsidR="0093436B" w:rsidRPr="00EB1D31" w:rsidRDefault="0093436B" w:rsidP="0093436B">
      <w:pPr>
        <w:spacing w:after="0" w:line="240" w:lineRule="auto"/>
        <w:ind w:left="0" w:firstLine="0"/>
        <w:rPr>
          <w:rFonts w:asciiTheme="minorHAnsi" w:hAnsiTheme="minorHAnsi" w:cstheme="minorHAnsi"/>
          <w:sz w:val="22"/>
        </w:rPr>
      </w:pPr>
    </w:p>
    <w:p w14:paraId="2F873465" w14:textId="17969656" w:rsidR="00571450" w:rsidRPr="00EB1D31" w:rsidRDefault="00571450" w:rsidP="00571450">
      <w:pPr>
        <w:pStyle w:val="Akapitzlist"/>
        <w:numPr>
          <w:ilvl w:val="0"/>
          <w:numId w:val="36"/>
        </w:numPr>
        <w:spacing w:after="0" w:line="240" w:lineRule="auto"/>
        <w:ind w:left="284" w:hanging="284"/>
        <w:jc w:val="left"/>
        <w:rPr>
          <w:rFonts w:asciiTheme="minorHAnsi" w:hAnsiTheme="minorHAnsi" w:cstheme="minorHAnsi"/>
          <w:sz w:val="22"/>
        </w:rPr>
      </w:pPr>
      <w:r w:rsidRPr="00EB1D31">
        <w:rPr>
          <w:rFonts w:asciiTheme="minorHAnsi" w:hAnsiTheme="minorHAnsi" w:cstheme="minorHAnsi"/>
          <w:sz w:val="22"/>
        </w:rPr>
        <w:t>Hala przemysłowa w Chociczy Małej 26-27</w:t>
      </w:r>
    </w:p>
    <w:p w14:paraId="6C6A90BA" w14:textId="1EDFDCE6" w:rsidR="00ED067D" w:rsidRPr="00EB1D31" w:rsidRDefault="00ED067D" w:rsidP="00ED067D">
      <w:pPr>
        <w:pStyle w:val="Akapitzlist"/>
        <w:numPr>
          <w:ilvl w:val="0"/>
          <w:numId w:val="40"/>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 xml:space="preserve">ochrona techniczna – ryczałtowa stawka miesięczna za monitorowanie systemu sygnalizacji włamania </w:t>
      </w:r>
      <w:r w:rsidRPr="00EB1D31">
        <w:rPr>
          <w:rFonts w:asciiTheme="minorHAnsi" w:hAnsiTheme="minorHAnsi" w:cstheme="minorHAnsi"/>
          <w:noProof/>
          <w:sz w:val="22"/>
        </w:rPr>
        <w:drawing>
          <wp:inline distT="0" distB="0" distL="0" distR="0" wp14:anchorId="682B3246" wp14:editId="5C348AEF">
            <wp:extent cx="36554" cy="18280"/>
            <wp:effectExtent l="0" t="0" r="0" b="0"/>
            <wp:docPr id="1" name="Picture 10670"/>
            <wp:cNvGraphicFramePr/>
            <a:graphic xmlns:a="http://schemas.openxmlformats.org/drawingml/2006/main">
              <a:graphicData uri="http://schemas.openxmlformats.org/drawingml/2006/picture">
                <pic:pic xmlns:pic="http://schemas.openxmlformats.org/drawingml/2006/picture">
                  <pic:nvPicPr>
                    <pic:cNvPr id="10670" name="Picture 10670"/>
                    <pic:cNvPicPr/>
                  </pic:nvPicPr>
                  <pic:blipFill>
                    <a:blip r:embed="rId9"/>
                    <a:stretch>
                      <a:fillRect/>
                    </a:stretch>
                  </pic:blipFill>
                  <pic:spPr>
                    <a:xfrm>
                      <a:off x="0" y="0"/>
                      <a:ext cx="36554" cy="18280"/>
                    </a:xfrm>
                    <a:prstGeom prst="rect">
                      <a:avLst/>
                    </a:prstGeom>
                  </pic:spPr>
                </pic:pic>
              </a:graphicData>
            </a:graphic>
          </wp:inline>
        </w:drawing>
      </w:r>
      <w:r w:rsidRPr="00EB1D31">
        <w:rPr>
          <w:rFonts w:asciiTheme="minorHAnsi" w:hAnsiTheme="minorHAnsi" w:cstheme="minorHAnsi"/>
          <w:sz w:val="22"/>
        </w:rPr>
        <w:t xml:space="preserve">w cenę wliczony jest podgląd kamer CCTV w przypadku przyjścia sygnału generowanego przez SSW oraz podjazd grupy interwencyjnej do uzasadnionych interwencji wynosi </w:t>
      </w:r>
      <w:r w:rsidR="00EB1D31" w:rsidRPr="00EB1D31">
        <w:rPr>
          <w:rFonts w:asciiTheme="minorHAnsi" w:hAnsiTheme="minorHAnsi" w:cstheme="minorHAnsi"/>
          <w:sz w:val="22"/>
        </w:rPr>
        <w:t>………… PLN.</w:t>
      </w:r>
    </w:p>
    <w:p w14:paraId="735CFCF8" w14:textId="0C56359F" w:rsidR="00ED067D" w:rsidRPr="00EB1D31" w:rsidRDefault="00ED067D" w:rsidP="00ED067D">
      <w:pPr>
        <w:pStyle w:val="Akapitzlist"/>
        <w:numPr>
          <w:ilvl w:val="0"/>
          <w:numId w:val="40"/>
        </w:numPr>
        <w:spacing w:after="0" w:line="240" w:lineRule="auto"/>
        <w:ind w:left="567" w:hanging="283"/>
        <w:jc w:val="left"/>
        <w:rPr>
          <w:rFonts w:asciiTheme="minorHAnsi" w:hAnsiTheme="minorHAnsi" w:cstheme="minorHAnsi"/>
          <w:sz w:val="22"/>
        </w:rPr>
      </w:pPr>
      <w:r w:rsidRPr="00EB1D31">
        <w:rPr>
          <w:rFonts w:asciiTheme="minorHAnsi" w:hAnsiTheme="minorHAnsi" w:cstheme="minorHAnsi"/>
          <w:sz w:val="22"/>
        </w:rPr>
        <w:t>jednorazowa konserwacja systemu sygnalizacji włamania SSW w cyklu 2 x w roku wynosi</w:t>
      </w:r>
      <w:r w:rsidR="00EB1D31" w:rsidRPr="00EB1D31">
        <w:rPr>
          <w:rFonts w:asciiTheme="minorHAnsi" w:hAnsiTheme="minorHAnsi" w:cstheme="minorHAnsi"/>
          <w:sz w:val="22"/>
        </w:rPr>
        <w:t>:</w:t>
      </w:r>
      <w:r w:rsidRPr="00EB1D31">
        <w:rPr>
          <w:rFonts w:asciiTheme="minorHAnsi" w:hAnsiTheme="minorHAnsi" w:cstheme="minorHAnsi"/>
          <w:sz w:val="22"/>
        </w:rPr>
        <w:t xml:space="preserve"> ……… PLN.</w:t>
      </w:r>
    </w:p>
    <w:p w14:paraId="2686A0B8" w14:textId="3E5635AE" w:rsidR="00ED067D" w:rsidRPr="00EB1D31" w:rsidRDefault="00ED067D" w:rsidP="00ED067D">
      <w:pPr>
        <w:pStyle w:val="Akapitzlist"/>
        <w:numPr>
          <w:ilvl w:val="0"/>
          <w:numId w:val="40"/>
        </w:numPr>
        <w:spacing w:after="0" w:line="240" w:lineRule="auto"/>
        <w:ind w:left="567" w:hanging="283"/>
        <w:jc w:val="left"/>
        <w:rPr>
          <w:rFonts w:asciiTheme="minorHAnsi" w:hAnsiTheme="minorHAnsi" w:cstheme="minorHAnsi"/>
          <w:sz w:val="22"/>
        </w:rPr>
      </w:pPr>
      <w:r w:rsidRPr="00EB1D31">
        <w:rPr>
          <w:rFonts w:asciiTheme="minorHAnsi" w:hAnsiTheme="minorHAnsi" w:cstheme="minorHAnsi"/>
          <w:sz w:val="22"/>
        </w:rPr>
        <w:t>jednorazowa konserwacja systemu telewizji przemysłowej CCTV w cyklu 2 x w roku</w:t>
      </w:r>
      <w:r w:rsidR="00EB1D31" w:rsidRPr="00EB1D31">
        <w:rPr>
          <w:rFonts w:asciiTheme="minorHAnsi" w:hAnsiTheme="minorHAnsi" w:cstheme="minorHAnsi"/>
          <w:sz w:val="22"/>
        </w:rPr>
        <w:t>:</w:t>
      </w:r>
      <w:r w:rsidRPr="00EB1D31">
        <w:rPr>
          <w:rFonts w:asciiTheme="minorHAnsi" w:hAnsiTheme="minorHAnsi" w:cstheme="minorHAnsi"/>
          <w:sz w:val="22"/>
        </w:rPr>
        <w:t xml:space="preserve"> ……….. PLN. </w:t>
      </w:r>
    </w:p>
    <w:p w14:paraId="67EF7367" w14:textId="5EDC23CC" w:rsidR="00ED067D" w:rsidRPr="00EB1D31" w:rsidRDefault="00ED067D" w:rsidP="00ED067D">
      <w:pPr>
        <w:pStyle w:val="Akapitzlist"/>
        <w:numPr>
          <w:ilvl w:val="0"/>
          <w:numId w:val="40"/>
        </w:numPr>
        <w:spacing w:after="0" w:line="240" w:lineRule="auto"/>
        <w:ind w:left="567" w:hanging="283"/>
        <w:jc w:val="left"/>
        <w:rPr>
          <w:rFonts w:asciiTheme="minorHAnsi" w:hAnsiTheme="minorHAnsi" w:cstheme="minorHAnsi"/>
          <w:sz w:val="22"/>
        </w:rPr>
      </w:pPr>
      <w:r w:rsidRPr="00EB1D31">
        <w:rPr>
          <w:rFonts w:asciiTheme="minorHAnsi" w:hAnsiTheme="minorHAnsi" w:cstheme="minorHAnsi"/>
          <w:sz w:val="22"/>
        </w:rPr>
        <w:t xml:space="preserve">jednorazowe koszenie trawników  wraz z usunięciem odpadów w cyklu 8 </w:t>
      </w:r>
      <w:r w:rsidR="00051AD9" w:rsidRPr="00EB1D31">
        <w:rPr>
          <w:rFonts w:asciiTheme="minorHAnsi" w:hAnsiTheme="minorHAnsi" w:cstheme="minorHAnsi"/>
          <w:sz w:val="22"/>
        </w:rPr>
        <w:t xml:space="preserve">x </w:t>
      </w:r>
      <w:r w:rsidRPr="00EB1D31">
        <w:rPr>
          <w:rFonts w:asciiTheme="minorHAnsi" w:hAnsiTheme="minorHAnsi" w:cstheme="minorHAnsi"/>
          <w:sz w:val="22"/>
        </w:rPr>
        <w:t>w roku:</w:t>
      </w:r>
      <w:r w:rsidRPr="00EB1D31">
        <w:rPr>
          <w:rFonts w:asciiTheme="minorHAnsi" w:hAnsiTheme="minorHAnsi" w:cstheme="minorHAnsi"/>
          <w:noProof/>
          <w:sz w:val="22"/>
        </w:rPr>
        <w:drawing>
          <wp:inline distT="0" distB="0" distL="0" distR="0" wp14:anchorId="66C2D50E" wp14:editId="5B7458F2">
            <wp:extent cx="4569" cy="4570"/>
            <wp:effectExtent l="0" t="0" r="0" b="0"/>
            <wp:docPr id="2" name="Picture 12938"/>
            <wp:cNvGraphicFramePr/>
            <a:graphic xmlns:a="http://schemas.openxmlformats.org/drawingml/2006/main">
              <a:graphicData uri="http://schemas.openxmlformats.org/drawingml/2006/picture">
                <pic:pic xmlns:pic="http://schemas.openxmlformats.org/drawingml/2006/picture">
                  <pic:nvPicPr>
                    <pic:cNvPr id="12938" name="Picture 12938"/>
                    <pic:cNvPicPr/>
                  </pic:nvPicPr>
                  <pic:blipFill>
                    <a:blip r:embed="rId8"/>
                    <a:stretch>
                      <a:fillRect/>
                    </a:stretch>
                  </pic:blipFill>
                  <pic:spPr>
                    <a:xfrm>
                      <a:off x="0" y="0"/>
                      <a:ext cx="4569" cy="4570"/>
                    </a:xfrm>
                    <a:prstGeom prst="rect">
                      <a:avLst/>
                    </a:prstGeom>
                  </pic:spPr>
                </pic:pic>
              </a:graphicData>
            </a:graphic>
          </wp:inline>
        </w:drawing>
      </w:r>
      <w:r w:rsidRPr="00EB1D31">
        <w:rPr>
          <w:rFonts w:asciiTheme="minorHAnsi" w:hAnsiTheme="minorHAnsi" w:cstheme="minorHAnsi"/>
          <w:sz w:val="22"/>
        </w:rPr>
        <w:t xml:space="preserve"> ……… PLN.</w:t>
      </w:r>
    </w:p>
    <w:p w14:paraId="55CEC45B" w14:textId="2D26DAD2" w:rsidR="0093436B" w:rsidRPr="00EB1D31" w:rsidRDefault="0093436B" w:rsidP="0093436B">
      <w:pPr>
        <w:spacing w:after="0" w:line="240" w:lineRule="auto"/>
        <w:ind w:left="0" w:firstLine="0"/>
        <w:jc w:val="left"/>
        <w:rPr>
          <w:rFonts w:asciiTheme="minorHAnsi" w:hAnsiTheme="minorHAnsi" w:cstheme="minorHAnsi"/>
          <w:sz w:val="22"/>
        </w:rPr>
      </w:pPr>
    </w:p>
    <w:p w14:paraId="28805A21" w14:textId="6C63C0C6" w:rsidR="00881586" w:rsidRPr="00EB1D31" w:rsidRDefault="00571450" w:rsidP="00571450">
      <w:pPr>
        <w:pStyle w:val="Akapitzlist"/>
        <w:numPr>
          <w:ilvl w:val="0"/>
          <w:numId w:val="36"/>
        </w:numPr>
        <w:spacing w:after="0" w:line="240" w:lineRule="auto"/>
        <w:ind w:left="284" w:hanging="284"/>
        <w:jc w:val="left"/>
        <w:rPr>
          <w:rFonts w:asciiTheme="minorHAnsi" w:hAnsiTheme="minorHAnsi" w:cstheme="minorHAnsi"/>
          <w:sz w:val="22"/>
        </w:rPr>
      </w:pPr>
      <w:r w:rsidRPr="00EB1D31">
        <w:rPr>
          <w:rFonts w:asciiTheme="minorHAnsi" w:hAnsiTheme="minorHAnsi" w:cstheme="minorHAnsi"/>
          <w:sz w:val="22"/>
        </w:rPr>
        <w:t>Budynek mieszkalny w Wałbrzychu, u</w:t>
      </w:r>
      <w:r w:rsidR="005131A7" w:rsidRPr="00EB1D31">
        <w:rPr>
          <w:rFonts w:asciiTheme="minorHAnsi" w:hAnsiTheme="minorHAnsi" w:cstheme="minorHAnsi"/>
          <w:sz w:val="22"/>
        </w:rPr>
        <w:t>l</w:t>
      </w:r>
      <w:r w:rsidRPr="00EB1D31">
        <w:rPr>
          <w:rFonts w:asciiTheme="minorHAnsi" w:hAnsiTheme="minorHAnsi" w:cstheme="minorHAnsi"/>
          <w:sz w:val="22"/>
        </w:rPr>
        <w:t>. Wł.</w:t>
      </w:r>
      <w:r w:rsidR="005131A7" w:rsidRPr="00EB1D31">
        <w:rPr>
          <w:rFonts w:asciiTheme="minorHAnsi" w:hAnsiTheme="minorHAnsi" w:cstheme="minorHAnsi"/>
          <w:sz w:val="22"/>
        </w:rPr>
        <w:t xml:space="preserve"> Orkana 22</w:t>
      </w:r>
    </w:p>
    <w:p w14:paraId="5F0E773B" w14:textId="2DEA1094" w:rsidR="00881586" w:rsidRPr="00EB1D31" w:rsidRDefault="00571450" w:rsidP="00F872EA">
      <w:pPr>
        <w:numPr>
          <w:ilvl w:val="1"/>
          <w:numId w:val="15"/>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o</w:t>
      </w:r>
      <w:r w:rsidR="005131A7" w:rsidRPr="00EB1D31">
        <w:rPr>
          <w:rFonts w:asciiTheme="minorHAnsi" w:hAnsiTheme="minorHAnsi" w:cstheme="minorHAnsi"/>
          <w:sz w:val="22"/>
        </w:rPr>
        <w:t xml:space="preserve">chrona </w:t>
      </w:r>
      <w:r w:rsidRPr="00EB1D31">
        <w:rPr>
          <w:rFonts w:asciiTheme="minorHAnsi" w:hAnsiTheme="minorHAnsi" w:cstheme="minorHAnsi"/>
          <w:sz w:val="22"/>
        </w:rPr>
        <w:t>f</w:t>
      </w:r>
      <w:r w:rsidR="005131A7" w:rsidRPr="00EB1D31">
        <w:rPr>
          <w:rFonts w:asciiTheme="minorHAnsi" w:hAnsiTheme="minorHAnsi" w:cstheme="minorHAnsi"/>
          <w:sz w:val="22"/>
        </w:rPr>
        <w:t xml:space="preserve">izyczna </w:t>
      </w:r>
      <w:r w:rsidR="00D42109" w:rsidRPr="00EB1D31">
        <w:rPr>
          <w:rFonts w:asciiTheme="minorHAnsi" w:hAnsiTheme="minorHAnsi" w:cstheme="minorHAnsi"/>
          <w:sz w:val="22"/>
        </w:rPr>
        <w:t>- r</w:t>
      </w:r>
      <w:r w:rsidR="005131A7" w:rsidRPr="00EB1D31">
        <w:rPr>
          <w:rFonts w:asciiTheme="minorHAnsi" w:hAnsiTheme="minorHAnsi" w:cstheme="minorHAnsi"/>
          <w:sz w:val="22"/>
        </w:rPr>
        <w:t>yczałtowa stawka miesięczna za usługę ochrony i monitoringu</w:t>
      </w:r>
      <w:r w:rsidRPr="00EB1D31">
        <w:rPr>
          <w:rFonts w:asciiTheme="minorHAnsi" w:hAnsiTheme="minorHAnsi" w:cstheme="minorHAnsi"/>
          <w:sz w:val="22"/>
        </w:rPr>
        <w:t xml:space="preserve"> wynosi</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PLN</w:t>
      </w:r>
      <w:r w:rsidR="00EB1D31" w:rsidRPr="00EB1D31">
        <w:rPr>
          <w:rFonts w:asciiTheme="minorHAnsi" w:hAnsiTheme="minorHAnsi" w:cstheme="minorHAnsi"/>
          <w:sz w:val="22"/>
        </w:rPr>
        <w:t>.</w:t>
      </w:r>
    </w:p>
    <w:p w14:paraId="481275F3" w14:textId="7662A548" w:rsidR="00881586" w:rsidRPr="00EB1D31" w:rsidRDefault="00571450" w:rsidP="00F872EA">
      <w:pPr>
        <w:numPr>
          <w:ilvl w:val="1"/>
          <w:numId w:val="15"/>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u</w:t>
      </w:r>
      <w:r w:rsidR="005131A7" w:rsidRPr="00EB1D31">
        <w:rPr>
          <w:rFonts w:asciiTheme="minorHAnsi" w:hAnsiTheme="minorHAnsi" w:cstheme="minorHAnsi"/>
          <w:sz w:val="22"/>
        </w:rPr>
        <w:t xml:space="preserve">sługa sprzątania </w:t>
      </w:r>
      <w:r w:rsidR="00D42109" w:rsidRPr="00EB1D31">
        <w:rPr>
          <w:rFonts w:asciiTheme="minorHAnsi" w:hAnsiTheme="minorHAnsi" w:cstheme="minorHAnsi"/>
          <w:sz w:val="22"/>
        </w:rPr>
        <w:t xml:space="preserve">- </w:t>
      </w:r>
      <w:r w:rsidR="005131A7" w:rsidRPr="00EB1D31">
        <w:rPr>
          <w:rFonts w:asciiTheme="minorHAnsi" w:hAnsiTheme="minorHAnsi" w:cstheme="minorHAnsi"/>
          <w:sz w:val="22"/>
        </w:rPr>
        <w:t xml:space="preserve">ryczałtowy koszt usługi miesięcznie wynosi: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PLN</w:t>
      </w:r>
      <w:r w:rsidR="00F872EA" w:rsidRPr="00EB1D31">
        <w:rPr>
          <w:rFonts w:asciiTheme="minorHAnsi" w:hAnsiTheme="minorHAnsi" w:cstheme="minorHAnsi"/>
          <w:sz w:val="22"/>
        </w:rPr>
        <w:t>.</w:t>
      </w:r>
    </w:p>
    <w:p w14:paraId="43241201" w14:textId="18AEDF50" w:rsidR="0093436B" w:rsidRPr="00EB1D31" w:rsidRDefault="00ED067D" w:rsidP="00F872EA">
      <w:pPr>
        <w:numPr>
          <w:ilvl w:val="1"/>
          <w:numId w:val="15"/>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j</w:t>
      </w:r>
      <w:r w:rsidR="00D42109" w:rsidRPr="00EB1D31">
        <w:rPr>
          <w:rFonts w:asciiTheme="minorHAnsi" w:hAnsiTheme="minorHAnsi" w:cstheme="minorHAnsi"/>
          <w:sz w:val="22"/>
        </w:rPr>
        <w:t xml:space="preserve">ednorazowe </w:t>
      </w:r>
      <w:r w:rsidR="00571450" w:rsidRPr="00EB1D31">
        <w:rPr>
          <w:rFonts w:asciiTheme="minorHAnsi" w:hAnsiTheme="minorHAnsi" w:cstheme="minorHAnsi"/>
          <w:sz w:val="22"/>
        </w:rPr>
        <w:t>k</w:t>
      </w:r>
      <w:r w:rsidR="005131A7" w:rsidRPr="00EB1D31">
        <w:rPr>
          <w:rFonts w:asciiTheme="minorHAnsi" w:hAnsiTheme="minorHAnsi" w:cstheme="minorHAnsi"/>
          <w:sz w:val="22"/>
        </w:rPr>
        <w:t>oszenie trawników wraz z wywozem odpadów z terenów zielonych</w:t>
      </w:r>
      <w:r w:rsidRPr="00EB1D31">
        <w:rPr>
          <w:rFonts w:asciiTheme="minorHAnsi" w:hAnsiTheme="minorHAnsi" w:cstheme="minorHAnsi"/>
          <w:sz w:val="22"/>
        </w:rPr>
        <w:t xml:space="preserve"> w cyklu 8 </w:t>
      </w:r>
      <w:r w:rsidR="00051AD9" w:rsidRPr="00EB1D31">
        <w:rPr>
          <w:rFonts w:asciiTheme="minorHAnsi" w:hAnsiTheme="minorHAnsi" w:cstheme="minorHAnsi"/>
          <w:sz w:val="22"/>
        </w:rPr>
        <w:t xml:space="preserve">x </w:t>
      </w:r>
      <w:r w:rsidRPr="00EB1D31">
        <w:rPr>
          <w:rFonts w:asciiTheme="minorHAnsi" w:hAnsiTheme="minorHAnsi" w:cstheme="minorHAnsi"/>
          <w:sz w:val="22"/>
        </w:rPr>
        <w:t>w roku</w:t>
      </w:r>
      <w:r w:rsidR="005131A7" w:rsidRPr="00EB1D31">
        <w:rPr>
          <w:rFonts w:asciiTheme="minorHAnsi" w:hAnsiTheme="minorHAnsi" w:cstheme="minorHAnsi"/>
          <w:sz w:val="22"/>
        </w:rPr>
        <w:t xml:space="preserve">: </w:t>
      </w:r>
      <w:r w:rsidR="00F872EA" w:rsidRPr="00EB1D31">
        <w:rPr>
          <w:rFonts w:asciiTheme="minorHAnsi" w:hAnsiTheme="minorHAnsi" w:cstheme="minorHAnsi"/>
          <w:sz w:val="22"/>
        </w:rPr>
        <w:t>…………</w:t>
      </w:r>
      <w:r w:rsidR="005131A7" w:rsidRPr="00EB1D31">
        <w:rPr>
          <w:rFonts w:asciiTheme="minorHAnsi" w:hAnsiTheme="minorHAnsi" w:cstheme="minorHAnsi"/>
          <w:sz w:val="22"/>
        </w:rPr>
        <w:t xml:space="preserve"> PLN</w:t>
      </w:r>
      <w:r w:rsidR="00D42109" w:rsidRPr="00EB1D31">
        <w:rPr>
          <w:rFonts w:asciiTheme="minorHAnsi" w:hAnsiTheme="minorHAnsi" w:cstheme="minorHAnsi"/>
          <w:sz w:val="22"/>
        </w:rPr>
        <w:t>.</w:t>
      </w:r>
    </w:p>
    <w:p w14:paraId="0409081F" w14:textId="373221ED" w:rsidR="00F872EA" w:rsidRPr="00EB1D31" w:rsidRDefault="00F872EA" w:rsidP="0093436B">
      <w:pPr>
        <w:spacing w:after="0" w:line="240" w:lineRule="auto"/>
        <w:ind w:left="0" w:firstLine="0"/>
        <w:jc w:val="left"/>
        <w:rPr>
          <w:rFonts w:asciiTheme="minorHAnsi" w:hAnsiTheme="minorHAnsi" w:cstheme="minorHAnsi"/>
          <w:sz w:val="22"/>
        </w:rPr>
      </w:pPr>
    </w:p>
    <w:p w14:paraId="194C5D30" w14:textId="62B09141" w:rsidR="00571450" w:rsidRPr="00EB1D31" w:rsidRDefault="00571450" w:rsidP="00571450">
      <w:pPr>
        <w:pStyle w:val="Akapitzlist"/>
        <w:numPr>
          <w:ilvl w:val="0"/>
          <w:numId w:val="36"/>
        </w:numPr>
        <w:spacing w:after="0" w:line="240" w:lineRule="auto"/>
        <w:ind w:left="284" w:hanging="284"/>
        <w:jc w:val="left"/>
        <w:rPr>
          <w:rFonts w:asciiTheme="minorHAnsi" w:hAnsiTheme="minorHAnsi" w:cstheme="minorHAnsi"/>
          <w:sz w:val="22"/>
        </w:rPr>
      </w:pPr>
      <w:r w:rsidRPr="00EB1D31">
        <w:rPr>
          <w:rFonts w:asciiTheme="minorHAnsi" w:hAnsiTheme="minorHAnsi" w:cstheme="minorHAnsi"/>
          <w:sz w:val="22"/>
        </w:rPr>
        <w:t>Budynek mieszkalny w Świebodzicach, ul. Świdnicka 32.</w:t>
      </w:r>
    </w:p>
    <w:p w14:paraId="059878AB" w14:textId="504C57FC" w:rsidR="00571450" w:rsidRPr="00EB1D31" w:rsidRDefault="00051AD9" w:rsidP="00571450">
      <w:pPr>
        <w:pStyle w:val="Akapitzlist"/>
        <w:numPr>
          <w:ilvl w:val="0"/>
          <w:numId w:val="32"/>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u</w:t>
      </w:r>
      <w:r w:rsidR="00571450" w:rsidRPr="00EB1D31">
        <w:rPr>
          <w:rFonts w:asciiTheme="minorHAnsi" w:hAnsiTheme="minorHAnsi" w:cstheme="minorHAnsi"/>
          <w:sz w:val="22"/>
        </w:rPr>
        <w:t xml:space="preserve">sługa sprzątania </w:t>
      </w:r>
      <w:r w:rsidRPr="00EB1D31">
        <w:rPr>
          <w:rFonts w:asciiTheme="minorHAnsi" w:hAnsiTheme="minorHAnsi" w:cstheme="minorHAnsi"/>
          <w:sz w:val="22"/>
        </w:rPr>
        <w:t>–</w:t>
      </w:r>
      <w:r w:rsidR="00571450" w:rsidRPr="00EB1D31">
        <w:rPr>
          <w:rFonts w:asciiTheme="minorHAnsi" w:hAnsiTheme="minorHAnsi" w:cstheme="minorHAnsi"/>
          <w:sz w:val="22"/>
        </w:rPr>
        <w:t xml:space="preserve"> ryczałtow</w:t>
      </w:r>
      <w:r w:rsidRPr="00EB1D31">
        <w:rPr>
          <w:rFonts w:asciiTheme="minorHAnsi" w:hAnsiTheme="minorHAnsi" w:cstheme="minorHAnsi"/>
          <w:sz w:val="22"/>
        </w:rPr>
        <w:t xml:space="preserve">a stawka miesięczna usługi </w:t>
      </w:r>
      <w:r w:rsidR="00571450" w:rsidRPr="00EB1D31">
        <w:rPr>
          <w:rFonts w:asciiTheme="minorHAnsi" w:hAnsiTheme="minorHAnsi" w:cstheme="minorHAnsi"/>
          <w:sz w:val="22"/>
        </w:rPr>
        <w:t>wynosi ……….. PLN</w:t>
      </w:r>
      <w:r w:rsidR="00EB1D31" w:rsidRPr="00EB1D31">
        <w:rPr>
          <w:rFonts w:asciiTheme="minorHAnsi" w:hAnsiTheme="minorHAnsi" w:cstheme="minorHAnsi"/>
          <w:sz w:val="22"/>
        </w:rPr>
        <w:t>.</w:t>
      </w:r>
    </w:p>
    <w:p w14:paraId="5B436598" w14:textId="77777777" w:rsidR="00571450" w:rsidRPr="00EB1D31" w:rsidRDefault="00571450" w:rsidP="0093436B">
      <w:pPr>
        <w:spacing w:after="0" w:line="240" w:lineRule="auto"/>
        <w:ind w:left="0" w:firstLine="0"/>
        <w:jc w:val="left"/>
        <w:rPr>
          <w:rFonts w:asciiTheme="minorHAnsi" w:hAnsiTheme="minorHAnsi" w:cstheme="minorHAnsi"/>
          <w:sz w:val="22"/>
        </w:rPr>
      </w:pPr>
    </w:p>
    <w:p w14:paraId="791F2280" w14:textId="730CE81C" w:rsidR="00881586" w:rsidRPr="00EB1D31" w:rsidRDefault="00AB70DB" w:rsidP="00571450">
      <w:pPr>
        <w:pStyle w:val="Akapitzlist"/>
        <w:numPr>
          <w:ilvl w:val="0"/>
          <w:numId w:val="36"/>
        </w:numPr>
        <w:spacing w:after="0" w:line="240" w:lineRule="auto"/>
        <w:ind w:left="284" w:hanging="284"/>
        <w:jc w:val="left"/>
        <w:rPr>
          <w:rFonts w:asciiTheme="minorHAnsi" w:hAnsiTheme="minorHAnsi" w:cstheme="minorHAnsi"/>
          <w:sz w:val="22"/>
        </w:rPr>
      </w:pPr>
      <w:r w:rsidRPr="00EB1D31">
        <w:rPr>
          <w:rFonts w:asciiTheme="minorHAnsi" w:hAnsiTheme="minorHAnsi" w:cstheme="minorHAnsi"/>
          <w:sz w:val="22"/>
        </w:rPr>
        <w:lastRenderedPageBreak/>
        <w:t xml:space="preserve">Budynek biurowy w </w:t>
      </w:r>
      <w:r w:rsidR="005131A7" w:rsidRPr="00EB1D31">
        <w:rPr>
          <w:rFonts w:asciiTheme="minorHAnsi" w:hAnsiTheme="minorHAnsi" w:cstheme="minorHAnsi"/>
          <w:sz w:val="22"/>
        </w:rPr>
        <w:t>Wałbrzych</w:t>
      </w:r>
      <w:r w:rsidRPr="00EB1D31">
        <w:rPr>
          <w:rFonts w:asciiTheme="minorHAnsi" w:hAnsiTheme="minorHAnsi" w:cstheme="minorHAnsi"/>
          <w:sz w:val="22"/>
        </w:rPr>
        <w:t>u</w:t>
      </w:r>
      <w:r w:rsidR="005131A7" w:rsidRPr="00EB1D31">
        <w:rPr>
          <w:rFonts w:asciiTheme="minorHAnsi" w:hAnsiTheme="minorHAnsi" w:cstheme="minorHAnsi"/>
          <w:sz w:val="22"/>
        </w:rPr>
        <w:t xml:space="preserve"> przy ulicy Uczniowskie</w:t>
      </w:r>
      <w:r w:rsidRPr="00EB1D31">
        <w:rPr>
          <w:rFonts w:asciiTheme="minorHAnsi" w:hAnsiTheme="minorHAnsi" w:cstheme="minorHAnsi"/>
          <w:sz w:val="22"/>
        </w:rPr>
        <w:t>j</w:t>
      </w:r>
      <w:r w:rsidR="005131A7" w:rsidRPr="00EB1D31">
        <w:rPr>
          <w:rFonts w:asciiTheme="minorHAnsi" w:hAnsiTheme="minorHAnsi" w:cstheme="minorHAnsi"/>
          <w:sz w:val="22"/>
        </w:rPr>
        <w:t xml:space="preserve"> 21</w:t>
      </w:r>
    </w:p>
    <w:p w14:paraId="3A7B845B" w14:textId="35DA9A56" w:rsidR="00881586" w:rsidRPr="00EB1D31" w:rsidRDefault="00051AD9" w:rsidP="00D42109">
      <w:pPr>
        <w:pStyle w:val="Akapitzlist"/>
        <w:numPr>
          <w:ilvl w:val="0"/>
          <w:numId w:val="38"/>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u</w:t>
      </w:r>
      <w:r w:rsidR="005131A7" w:rsidRPr="00EB1D31">
        <w:rPr>
          <w:rFonts w:asciiTheme="minorHAnsi" w:hAnsiTheme="minorHAnsi" w:cstheme="minorHAnsi"/>
          <w:sz w:val="22"/>
        </w:rPr>
        <w:t xml:space="preserve">sługa sprzątania </w:t>
      </w:r>
      <w:r w:rsidRPr="00EB1D31">
        <w:rPr>
          <w:rFonts w:asciiTheme="minorHAnsi" w:hAnsiTheme="minorHAnsi" w:cstheme="minorHAnsi"/>
          <w:sz w:val="22"/>
        </w:rPr>
        <w:t>–</w:t>
      </w:r>
      <w:r w:rsidR="005131A7" w:rsidRPr="00EB1D31">
        <w:rPr>
          <w:rFonts w:asciiTheme="minorHAnsi" w:hAnsiTheme="minorHAnsi" w:cstheme="minorHAnsi"/>
          <w:sz w:val="22"/>
        </w:rPr>
        <w:t xml:space="preserve"> ryczałtow</w:t>
      </w:r>
      <w:r w:rsidRPr="00EB1D31">
        <w:rPr>
          <w:rFonts w:asciiTheme="minorHAnsi" w:hAnsiTheme="minorHAnsi" w:cstheme="minorHAnsi"/>
          <w:sz w:val="22"/>
        </w:rPr>
        <w:t>a stawka miesięczna</w:t>
      </w:r>
      <w:r w:rsidR="005131A7" w:rsidRPr="00EB1D31">
        <w:rPr>
          <w:rFonts w:asciiTheme="minorHAnsi" w:hAnsiTheme="minorHAnsi" w:cstheme="minorHAnsi"/>
          <w:sz w:val="22"/>
        </w:rPr>
        <w:t xml:space="preserve"> usługi wynosi </w:t>
      </w:r>
      <w:r w:rsidR="00AB70DB" w:rsidRPr="00EB1D31">
        <w:rPr>
          <w:rFonts w:asciiTheme="minorHAnsi" w:hAnsiTheme="minorHAnsi" w:cstheme="minorHAnsi"/>
          <w:sz w:val="22"/>
        </w:rPr>
        <w:t>………..</w:t>
      </w:r>
      <w:r w:rsidR="005131A7" w:rsidRPr="00EB1D31">
        <w:rPr>
          <w:rFonts w:asciiTheme="minorHAnsi" w:hAnsiTheme="minorHAnsi" w:cstheme="minorHAnsi"/>
          <w:sz w:val="22"/>
        </w:rPr>
        <w:t xml:space="preserve"> PLN</w:t>
      </w:r>
      <w:r w:rsidR="009A6857">
        <w:rPr>
          <w:rFonts w:asciiTheme="minorHAnsi" w:hAnsiTheme="minorHAnsi" w:cstheme="minorHAnsi"/>
          <w:sz w:val="22"/>
        </w:rPr>
        <w:t>.</w:t>
      </w:r>
    </w:p>
    <w:p w14:paraId="5D297B29" w14:textId="77777777" w:rsidR="007500E3" w:rsidRPr="00EB1D31" w:rsidRDefault="007500E3" w:rsidP="00AB70DB">
      <w:pPr>
        <w:spacing w:after="0" w:line="240" w:lineRule="auto"/>
        <w:ind w:left="142" w:firstLine="0"/>
        <w:jc w:val="left"/>
        <w:rPr>
          <w:rFonts w:asciiTheme="minorHAnsi" w:hAnsiTheme="minorHAnsi" w:cstheme="minorHAnsi"/>
          <w:sz w:val="22"/>
          <w:u w:val="single" w:color="000000"/>
        </w:rPr>
      </w:pPr>
    </w:p>
    <w:p w14:paraId="7B1AA869" w14:textId="3B0B219B" w:rsidR="00881586" w:rsidRPr="00EB1D31" w:rsidRDefault="00AB70DB" w:rsidP="00D42109">
      <w:pPr>
        <w:pStyle w:val="Akapitzlist"/>
        <w:numPr>
          <w:ilvl w:val="0"/>
          <w:numId w:val="36"/>
        </w:numPr>
        <w:spacing w:after="0" w:line="240" w:lineRule="auto"/>
        <w:ind w:left="284" w:hanging="284"/>
        <w:jc w:val="left"/>
        <w:rPr>
          <w:rFonts w:asciiTheme="minorHAnsi" w:hAnsiTheme="minorHAnsi" w:cstheme="minorHAnsi"/>
          <w:sz w:val="22"/>
        </w:rPr>
      </w:pPr>
      <w:r w:rsidRPr="00EB1D31">
        <w:rPr>
          <w:rFonts w:asciiTheme="minorHAnsi" w:hAnsiTheme="minorHAnsi" w:cstheme="minorHAnsi"/>
          <w:sz w:val="22"/>
        </w:rPr>
        <w:t xml:space="preserve">Budynek biurowy w </w:t>
      </w:r>
      <w:r w:rsidR="005131A7" w:rsidRPr="00EB1D31">
        <w:rPr>
          <w:rFonts w:asciiTheme="minorHAnsi" w:hAnsiTheme="minorHAnsi" w:cstheme="minorHAnsi"/>
          <w:sz w:val="22"/>
        </w:rPr>
        <w:t>Wałbrzych</w:t>
      </w:r>
      <w:r w:rsidRPr="00EB1D31">
        <w:rPr>
          <w:rFonts w:asciiTheme="minorHAnsi" w:hAnsiTheme="minorHAnsi" w:cstheme="minorHAnsi"/>
          <w:sz w:val="22"/>
        </w:rPr>
        <w:t>u</w:t>
      </w:r>
      <w:r w:rsidR="005131A7" w:rsidRPr="00EB1D31">
        <w:rPr>
          <w:rFonts w:asciiTheme="minorHAnsi" w:hAnsiTheme="minorHAnsi" w:cstheme="minorHAnsi"/>
          <w:sz w:val="22"/>
        </w:rPr>
        <w:t xml:space="preserve"> przy ulicy Uczniowskiej 16</w:t>
      </w:r>
    </w:p>
    <w:p w14:paraId="476CC1FF" w14:textId="7FA8320F" w:rsidR="00AB70DB" w:rsidRPr="00EB1D31" w:rsidRDefault="00571450" w:rsidP="00AB70DB">
      <w:pPr>
        <w:numPr>
          <w:ilvl w:val="2"/>
          <w:numId w:val="18"/>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o</w:t>
      </w:r>
      <w:r w:rsidR="005131A7" w:rsidRPr="00EB1D31">
        <w:rPr>
          <w:rFonts w:asciiTheme="minorHAnsi" w:hAnsiTheme="minorHAnsi" w:cstheme="minorHAnsi"/>
          <w:sz w:val="22"/>
        </w:rPr>
        <w:t xml:space="preserve">chrona </w:t>
      </w:r>
      <w:r w:rsidRPr="00EB1D31">
        <w:rPr>
          <w:rFonts w:asciiTheme="minorHAnsi" w:hAnsiTheme="minorHAnsi" w:cstheme="minorHAnsi"/>
          <w:sz w:val="22"/>
        </w:rPr>
        <w:t>f</w:t>
      </w:r>
      <w:r w:rsidR="005131A7" w:rsidRPr="00EB1D31">
        <w:rPr>
          <w:rFonts w:asciiTheme="minorHAnsi" w:hAnsiTheme="minorHAnsi" w:cstheme="minorHAnsi"/>
          <w:sz w:val="22"/>
        </w:rPr>
        <w:t>izyczna</w:t>
      </w:r>
      <w:r w:rsidRPr="00EB1D31">
        <w:rPr>
          <w:rFonts w:asciiTheme="minorHAnsi" w:hAnsiTheme="minorHAnsi" w:cstheme="minorHAnsi"/>
          <w:sz w:val="22"/>
        </w:rPr>
        <w:t xml:space="preserve"> -</w:t>
      </w:r>
      <w:r w:rsidR="005131A7" w:rsidRPr="00EB1D31">
        <w:rPr>
          <w:rFonts w:asciiTheme="minorHAnsi" w:hAnsiTheme="minorHAnsi" w:cstheme="minorHAnsi"/>
          <w:sz w:val="22"/>
        </w:rPr>
        <w:t xml:space="preserve"> ryczałtowa stawka miesięczna za usługę ochrony i monitoringu</w:t>
      </w:r>
      <w:r w:rsidRPr="00EB1D31">
        <w:rPr>
          <w:rFonts w:asciiTheme="minorHAnsi" w:hAnsiTheme="minorHAnsi" w:cstheme="minorHAnsi"/>
          <w:sz w:val="22"/>
        </w:rPr>
        <w:t xml:space="preserve"> wynosi: ………..</w:t>
      </w:r>
      <w:r w:rsidR="005131A7" w:rsidRPr="00EB1D31">
        <w:rPr>
          <w:rFonts w:asciiTheme="minorHAnsi" w:hAnsiTheme="minorHAnsi" w:cstheme="minorHAnsi"/>
          <w:sz w:val="22"/>
        </w:rPr>
        <w:t xml:space="preserve"> PLN</w:t>
      </w:r>
      <w:r w:rsidR="009A6857">
        <w:rPr>
          <w:rFonts w:asciiTheme="minorHAnsi" w:hAnsiTheme="minorHAnsi" w:cstheme="minorHAnsi"/>
          <w:sz w:val="22"/>
        </w:rPr>
        <w:t>.</w:t>
      </w:r>
    </w:p>
    <w:p w14:paraId="668ADA86" w14:textId="6345481C" w:rsidR="00881586" w:rsidRPr="00EB1D31" w:rsidRDefault="00571450" w:rsidP="00AB70DB">
      <w:pPr>
        <w:numPr>
          <w:ilvl w:val="2"/>
          <w:numId w:val="18"/>
        </w:numPr>
        <w:spacing w:after="0" w:line="240" w:lineRule="auto"/>
        <w:ind w:left="567" w:hanging="283"/>
        <w:rPr>
          <w:rFonts w:asciiTheme="minorHAnsi" w:hAnsiTheme="minorHAnsi" w:cstheme="minorHAnsi"/>
          <w:sz w:val="22"/>
        </w:rPr>
      </w:pPr>
      <w:r w:rsidRPr="00EB1D31">
        <w:rPr>
          <w:rFonts w:asciiTheme="minorHAnsi" w:hAnsiTheme="minorHAnsi" w:cstheme="minorHAnsi"/>
          <w:sz w:val="22"/>
        </w:rPr>
        <w:t>u</w:t>
      </w:r>
      <w:r w:rsidR="005131A7" w:rsidRPr="00EB1D31">
        <w:rPr>
          <w:rFonts w:asciiTheme="minorHAnsi" w:hAnsiTheme="minorHAnsi" w:cstheme="minorHAnsi"/>
          <w:sz w:val="22"/>
        </w:rPr>
        <w:t xml:space="preserve">sługa sprzątania </w:t>
      </w:r>
      <w:r w:rsidRPr="00EB1D31">
        <w:rPr>
          <w:rFonts w:asciiTheme="minorHAnsi" w:hAnsiTheme="minorHAnsi" w:cstheme="minorHAnsi"/>
          <w:sz w:val="22"/>
        </w:rPr>
        <w:t xml:space="preserve">- </w:t>
      </w:r>
      <w:r w:rsidR="005131A7" w:rsidRPr="00EB1D31">
        <w:rPr>
          <w:rFonts w:asciiTheme="minorHAnsi" w:hAnsiTheme="minorHAnsi" w:cstheme="minorHAnsi"/>
          <w:sz w:val="22"/>
        </w:rPr>
        <w:t>ryczałtow</w:t>
      </w:r>
      <w:r w:rsidR="00051AD9" w:rsidRPr="00EB1D31">
        <w:rPr>
          <w:rFonts w:asciiTheme="minorHAnsi" w:hAnsiTheme="minorHAnsi" w:cstheme="minorHAnsi"/>
          <w:sz w:val="22"/>
        </w:rPr>
        <w:t>a</w:t>
      </w:r>
      <w:r w:rsidR="005131A7" w:rsidRPr="00EB1D31">
        <w:rPr>
          <w:rFonts w:asciiTheme="minorHAnsi" w:hAnsiTheme="minorHAnsi" w:cstheme="minorHAnsi"/>
          <w:sz w:val="22"/>
        </w:rPr>
        <w:t xml:space="preserve"> </w:t>
      </w:r>
      <w:r w:rsidR="00051AD9" w:rsidRPr="00EB1D31">
        <w:rPr>
          <w:rFonts w:asciiTheme="minorHAnsi" w:hAnsiTheme="minorHAnsi" w:cstheme="minorHAnsi"/>
          <w:sz w:val="22"/>
        </w:rPr>
        <w:t>stawka</w:t>
      </w:r>
      <w:r w:rsidR="005131A7" w:rsidRPr="00EB1D31">
        <w:rPr>
          <w:rFonts w:asciiTheme="minorHAnsi" w:hAnsiTheme="minorHAnsi" w:cstheme="minorHAnsi"/>
          <w:sz w:val="22"/>
        </w:rPr>
        <w:t xml:space="preserve"> miesięczn</w:t>
      </w:r>
      <w:r w:rsidR="00051AD9" w:rsidRPr="00EB1D31">
        <w:rPr>
          <w:rFonts w:asciiTheme="minorHAnsi" w:hAnsiTheme="minorHAnsi" w:cstheme="minorHAnsi"/>
          <w:sz w:val="22"/>
        </w:rPr>
        <w:t>a</w:t>
      </w:r>
      <w:r w:rsidR="005131A7" w:rsidRPr="00EB1D31">
        <w:rPr>
          <w:rFonts w:asciiTheme="minorHAnsi" w:hAnsiTheme="minorHAnsi" w:cstheme="minorHAnsi"/>
          <w:sz w:val="22"/>
        </w:rPr>
        <w:t xml:space="preserve"> wynosi </w:t>
      </w:r>
      <w:r w:rsidR="009A6857">
        <w:rPr>
          <w:rFonts w:asciiTheme="minorHAnsi" w:hAnsiTheme="minorHAnsi" w:cstheme="minorHAnsi"/>
          <w:sz w:val="22"/>
        </w:rPr>
        <w:t>……….</w:t>
      </w:r>
      <w:r w:rsidR="005131A7" w:rsidRPr="00EB1D31">
        <w:rPr>
          <w:rFonts w:asciiTheme="minorHAnsi" w:hAnsiTheme="minorHAnsi" w:cstheme="minorHAnsi"/>
          <w:sz w:val="22"/>
        </w:rPr>
        <w:t xml:space="preserve"> PLN</w:t>
      </w:r>
      <w:r w:rsidR="009A6857">
        <w:rPr>
          <w:rFonts w:asciiTheme="minorHAnsi" w:hAnsiTheme="minorHAnsi" w:cstheme="minorHAnsi"/>
          <w:sz w:val="22"/>
        </w:rPr>
        <w:t>.</w:t>
      </w:r>
    </w:p>
    <w:p w14:paraId="69CD2FB3" w14:textId="58490B3B" w:rsidR="007500E3" w:rsidRPr="00EB1D31" w:rsidRDefault="00D42109" w:rsidP="00AB70DB">
      <w:pPr>
        <w:numPr>
          <w:ilvl w:val="2"/>
          <w:numId w:val="18"/>
        </w:numPr>
        <w:spacing w:after="0" w:line="240" w:lineRule="auto"/>
        <w:ind w:left="567" w:hanging="283"/>
        <w:rPr>
          <w:rFonts w:asciiTheme="minorHAnsi" w:hAnsiTheme="minorHAnsi" w:cstheme="minorHAnsi"/>
          <w:sz w:val="22"/>
          <w:u w:val="single" w:color="000000"/>
        </w:rPr>
      </w:pPr>
      <w:r w:rsidRPr="00EB1D31">
        <w:rPr>
          <w:rFonts w:asciiTheme="minorHAnsi" w:hAnsiTheme="minorHAnsi" w:cstheme="minorHAnsi"/>
          <w:sz w:val="22"/>
        </w:rPr>
        <w:t xml:space="preserve">jednorazowe </w:t>
      </w:r>
      <w:r w:rsidR="00571450" w:rsidRPr="00EB1D31">
        <w:rPr>
          <w:rFonts w:asciiTheme="minorHAnsi" w:hAnsiTheme="minorHAnsi" w:cstheme="minorHAnsi"/>
          <w:sz w:val="22"/>
        </w:rPr>
        <w:t>k</w:t>
      </w:r>
      <w:r w:rsidR="005131A7" w:rsidRPr="00EB1D31">
        <w:rPr>
          <w:rFonts w:asciiTheme="minorHAnsi" w:hAnsiTheme="minorHAnsi" w:cstheme="minorHAnsi"/>
          <w:sz w:val="22"/>
        </w:rPr>
        <w:t>oszenie trawnik</w:t>
      </w:r>
      <w:r w:rsidR="00AB70DB" w:rsidRPr="00EB1D31">
        <w:rPr>
          <w:rFonts w:asciiTheme="minorHAnsi" w:hAnsiTheme="minorHAnsi" w:cstheme="minorHAnsi"/>
          <w:sz w:val="22"/>
        </w:rPr>
        <w:t>a</w:t>
      </w:r>
      <w:r w:rsidR="005131A7" w:rsidRPr="00EB1D31">
        <w:rPr>
          <w:rFonts w:asciiTheme="minorHAnsi" w:hAnsiTheme="minorHAnsi" w:cstheme="minorHAnsi"/>
          <w:sz w:val="22"/>
        </w:rPr>
        <w:t xml:space="preserve"> wraz z wywozem odpadów z terenów zielonych</w:t>
      </w:r>
      <w:r w:rsidR="00ED067D" w:rsidRPr="00EB1D31">
        <w:rPr>
          <w:rFonts w:asciiTheme="minorHAnsi" w:hAnsiTheme="minorHAnsi" w:cstheme="minorHAnsi"/>
          <w:sz w:val="22"/>
        </w:rPr>
        <w:t xml:space="preserve"> w cyklu 8 razy w roku</w:t>
      </w:r>
      <w:r w:rsidR="005131A7" w:rsidRPr="00EB1D31">
        <w:rPr>
          <w:rFonts w:asciiTheme="minorHAnsi" w:hAnsiTheme="minorHAnsi" w:cstheme="minorHAnsi"/>
          <w:sz w:val="22"/>
        </w:rPr>
        <w:t>:</w:t>
      </w:r>
      <w:r w:rsidR="00571450" w:rsidRPr="00EB1D31">
        <w:rPr>
          <w:rFonts w:asciiTheme="minorHAnsi" w:hAnsiTheme="minorHAnsi" w:cstheme="minorHAnsi"/>
          <w:sz w:val="22"/>
        </w:rPr>
        <w:t xml:space="preserve"> ……….. PLN.</w:t>
      </w:r>
      <w:r w:rsidR="005131A7" w:rsidRPr="00EB1D31">
        <w:rPr>
          <w:rFonts w:asciiTheme="minorHAnsi" w:hAnsiTheme="minorHAnsi" w:cstheme="minorHAnsi"/>
          <w:sz w:val="22"/>
        </w:rPr>
        <w:t xml:space="preserve"> </w:t>
      </w:r>
    </w:p>
    <w:p w14:paraId="54AE3513" w14:textId="77777777" w:rsidR="007500E3" w:rsidRPr="00EB1D31" w:rsidRDefault="007500E3" w:rsidP="007500E3">
      <w:pPr>
        <w:spacing w:after="0" w:line="240" w:lineRule="auto"/>
        <w:ind w:left="0" w:firstLine="0"/>
        <w:rPr>
          <w:rFonts w:asciiTheme="minorHAnsi" w:hAnsiTheme="minorHAnsi" w:cstheme="minorHAnsi"/>
          <w:sz w:val="22"/>
        </w:rPr>
      </w:pPr>
    </w:p>
    <w:p w14:paraId="40BB1522" w14:textId="6059EBE3" w:rsidR="00AB70DB" w:rsidRPr="00EB1D31" w:rsidRDefault="00EB1D31" w:rsidP="00EB1D31">
      <w:pPr>
        <w:spacing w:after="0" w:line="240" w:lineRule="auto"/>
        <w:ind w:left="0" w:firstLine="0"/>
        <w:jc w:val="center"/>
        <w:rPr>
          <w:rFonts w:asciiTheme="minorHAnsi" w:hAnsiTheme="minorHAnsi" w:cstheme="minorHAnsi"/>
          <w:color w:val="545454"/>
          <w:sz w:val="22"/>
          <w:shd w:val="clear" w:color="auto" w:fill="FFFFFF"/>
        </w:rPr>
      </w:pPr>
      <w:r w:rsidRPr="00EB1D31">
        <w:rPr>
          <w:rFonts w:asciiTheme="minorHAnsi" w:hAnsiTheme="minorHAnsi" w:cstheme="minorHAnsi"/>
          <w:color w:val="545454"/>
          <w:sz w:val="22"/>
          <w:shd w:val="clear" w:color="auto" w:fill="FFFFFF"/>
        </w:rPr>
        <w:t>§ 7.</w:t>
      </w:r>
    </w:p>
    <w:p w14:paraId="5ABBA439" w14:textId="77777777" w:rsidR="00EB1D31" w:rsidRPr="00EB1D31" w:rsidRDefault="00EB1D31" w:rsidP="007500E3">
      <w:pPr>
        <w:spacing w:after="0" w:line="240" w:lineRule="auto"/>
        <w:ind w:left="0" w:firstLine="0"/>
        <w:rPr>
          <w:rFonts w:asciiTheme="minorHAnsi" w:hAnsiTheme="minorHAnsi" w:cstheme="minorHAnsi"/>
          <w:sz w:val="22"/>
        </w:rPr>
      </w:pPr>
    </w:p>
    <w:p w14:paraId="7A52D0EF" w14:textId="32767235" w:rsidR="00D42109" w:rsidRPr="00EB1D31" w:rsidRDefault="005131A7" w:rsidP="00D42109">
      <w:pPr>
        <w:pStyle w:val="Akapitzlist"/>
        <w:numPr>
          <w:ilvl w:val="0"/>
          <w:numId w:val="39"/>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Zapłata wynagrodzenia będzie dokonywana w terminie 14 dni od dnia doręczenia Zleceniodawcy prawidłowych faktur VAT</w:t>
      </w:r>
      <w:r w:rsidR="00051AD9" w:rsidRPr="00EB1D31">
        <w:rPr>
          <w:rFonts w:asciiTheme="minorHAnsi" w:hAnsiTheme="minorHAnsi" w:cstheme="minorHAnsi"/>
          <w:sz w:val="22"/>
        </w:rPr>
        <w:t>,</w:t>
      </w:r>
      <w:r w:rsidRPr="00EB1D31">
        <w:rPr>
          <w:rFonts w:asciiTheme="minorHAnsi" w:hAnsiTheme="minorHAnsi" w:cstheme="minorHAnsi"/>
          <w:sz w:val="22"/>
        </w:rPr>
        <w:t xml:space="preserve"> wystawionych odrębnie dla każdego obiektu, z wyszczególnieniem poszczególnych usług, przelewem na rachunek bankowy Zleceniobiorcy wskazany w fakturze.</w:t>
      </w:r>
    </w:p>
    <w:p w14:paraId="0F5EBB6B" w14:textId="42494012" w:rsidR="00AC7D56" w:rsidRPr="00EB1D31" w:rsidRDefault="00AC7D56" w:rsidP="00D42109">
      <w:pPr>
        <w:pStyle w:val="Akapitzlist"/>
        <w:numPr>
          <w:ilvl w:val="0"/>
          <w:numId w:val="39"/>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Do stawek, określonych w par. 4, doliczony będzie podatek VAT.</w:t>
      </w:r>
    </w:p>
    <w:p w14:paraId="2E1F49C4" w14:textId="77777777" w:rsidR="00D42109" w:rsidRPr="00EB1D31" w:rsidRDefault="005131A7" w:rsidP="00D42109">
      <w:pPr>
        <w:pStyle w:val="Akapitzlist"/>
        <w:numPr>
          <w:ilvl w:val="0"/>
          <w:numId w:val="39"/>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W przypadku gdy Zleceniobiorca spełni przesłanki określone w art. 22 ustawy z dnia 27 sierpnia 1997 r. o rehabilitacji zawodowej i społecznej oraz zatrudnianiu niepełnosprawnych, po otrzymaniu wynagrodzenia Zleceniobiorca wystawi Zleceniodawcy informację o kwocie obniżenia.</w:t>
      </w:r>
    </w:p>
    <w:p w14:paraId="48628E7C" w14:textId="0671E407" w:rsidR="00881586" w:rsidRPr="00EB1D31" w:rsidRDefault="00705DBB" w:rsidP="00D42109">
      <w:pPr>
        <w:pStyle w:val="Akapitzlist"/>
        <w:numPr>
          <w:ilvl w:val="0"/>
          <w:numId w:val="39"/>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 xml:space="preserve">Wyszczególnione powyżej stawki pozostaną niezmienne w </w:t>
      </w:r>
      <w:r w:rsidR="00051AD9" w:rsidRPr="00EB1D31">
        <w:rPr>
          <w:rFonts w:asciiTheme="minorHAnsi" w:hAnsiTheme="minorHAnsi" w:cstheme="minorHAnsi"/>
          <w:sz w:val="22"/>
        </w:rPr>
        <w:t>całym okresie obowiązywania umowy.</w:t>
      </w:r>
    </w:p>
    <w:p w14:paraId="2CAD0351" w14:textId="04650EE0" w:rsidR="007500E3" w:rsidRPr="00EB1D31" w:rsidRDefault="007500E3" w:rsidP="007500E3">
      <w:pPr>
        <w:spacing w:after="0" w:line="240" w:lineRule="auto"/>
        <w:ind w:left="0" w:firstLine="0"/>
        <w:rPr>
          <w:rFonts w:asciiTheme="minorHAnsi" w:hAnsiTheme="minorHAnsi" w:cstheme="minorHAnsi"/>
          <w:sz w:val="22"/>
        </w:rPr>
      </w:pPr>
    </w:p>
    <w:p w14:paraId="33F84FB0" w14:textId="5571D3F0" w:rsidR="007500E3" w:rsidRPr="00EB1D31" w:rsidRDefault="00EB1D31" w:rsidP="00F872EA">
      <w:pPr>
        <w:spacing w:after="0" w:line="240" w:lineRule="auto"/>
        <w:ind w:left="0" w:firstLine="0"/>
        <w:jc w:val="center"/>
        <w:rPr>
          <w:rFonts w:asciiTheme="minorHAnsi" w:hAnsiTheme="minorHAnsi" w:cstheme="minorHAnsi"/>
          <w:sz w:val="22"/>
        </w:rPr>
      </w:pPr>
      <w:r w:rsidRPr="00EB1D31">
        <w:rPr>
          <w:rFonts w:asciiTheme="minorHAnsi" w:hAnsiTheme="minorHAnsi" w:cstheme="minorHAnsi"/>
          <w:color w:val="545454"/>
          <w:sz w:val="22"/>
          <w:shd w:val="clear" w:color="auto" w:fill="FFFFFF"/>
        </w:rPr>
        <w:t>§ 8.</w:t>
      </w:r>
    </w:p>
    <w:p w14:paraId="08E0DFBE" w14:textId="77777777" w:rsidR="00F872EA" w:rsidRPr="00EB1D31" w:rsidRDefault="00F872EA" w:rsidP="007500E3">
      <w:pPr>
        <w:spacing w:after="0" w:line="240" w:lineRule="auto"/>
        <w:ind w:left="0" w:firstLine="0"/>
        <w:rPr>
          <w:rFonts w:asciiTheme="minorHAnsi" w:hAnsiTheme="minorHAnsi" w:cstheme="minorHAnsi"/>
          <w:sz w:val="22"/>
        </w:rPr>
      </w:pPr>
    </w:p>
    <w:p w14:paraId="080113E0" w14:textId="77777777" w:rsidR="00881586" w:rsidRPr="00EB1D31" w:rsidRDefault="005131A7" w:rsidP="007500E3">
      <w:pPr>
        <w:numPr>
          <w:ilvl w:val="0"/>
          <w:numId w:val="21"/>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Zleceniobiorca oświadcza, że jest podatnikiem czynnym podatku od towarów i usług zarejestrowanym w Urzędzie Skarbowym w Świdnicy</w:t>
      </w:r>
    </w:p>
    <w:p w14:paraId="2C643046" w14:textId="5815E223" w:rsidR="00881586" w:rsidRPr="00EB1D31" w:rsidRDefault="005131A7" w:rsidP="007500E3">
      <w:pPr>
        <w:numPr>
          <w:ilvl w:val="0"/>
          <w:numId w:val="21"/>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Zleceniodawca oświadcza, że jest podatnikiem czynnym podatku od towarów i usług zarejestrowanym w Dolnośląskim Urzędzie Skarbowym we Wrocławiu i upoważnia Wykonawcę do wystawiania faktur VAT bez swojego podpisu.</w:t>
      </w:r>
    </w:p>
    <w:p w14:paraId="5A913254" w14:textId="0F44A3A6" w:rsidR="007500E3" w:rsidRPr="00EB1D31" w:rsidRDefault="007500E3" w:rsidP="007500E3">
      <w:pPr>
        <w:spacing w:after="0" w:line="240" w:lineRule="auto"/>
        <w:ind w:left="0" w:firstLine="0"/>
        <w:rPr>
          <w:rFonts w:asciiTheme="minorHAnsi" w:hAnsiTheme="minorHAnsi" w:cstheme="minorHAnsi"/>
          <w:sz w:val="22"/>
        </w:rPr>
      </w:pPr>
    </w:p>
    <w:p w14:paraId="5746D6B1" w14:textId="0E0B655F" w:rsidR="007500E3" w:rsidRPr="00EB1D31" w:rsidRDefault="00EB1D31" w:rsidP="00571450">
      <w:pPr>
        <w:spacing w:after="0" w:line="240" w:lineRule="auto"/>
        <w:ind w:left="0" w:firstLine="0"/>
        <w:jc w:val="center"/>
        <w:rPr>
          <w:rFonts w:asciiTheme="minorHAnsi" w:hAnsiTheme="minorHAnsi" w:cstheme="minorHAnsi"/>
          <w:sz w:val="22"/>
        </w:rPr>
      </w:pPr>
      <w:r w:rsidRPr="00EB1D31">
        <w:rPr>
          <w:rFonts w:asciiTheme="minorHAnsi" w:hAnsiTheme="minorHAnsi" w:cstheme="minorHAnsi"/>
          <w:color w:val="545454"/>
          <w:sz w:val="22"/>
          <w:shd w:val="clear" w:color="auto" w:fill="FFFFFF"/>
        </w:rPr>
        <w:t>§ 9.</w:t>
      </w:r>
    </w:p>
    <w:p w14:paraId="17CFA78E" w14:textId="77777777" w:rsidR="00F872EA" w:rsidRPr="00EB1D31" w:rsidRDefault="00F872EA" w:rsidP="007500E3">
      <w:pPr>
        <w:spacing w:after="0" w:line="240" w:lineRule="auto"/>
        <w:ind w:left="0" w:firstLine="0"/>
        <w:rPr>
          <w:rFonts w:asciiTheme="minorHAnsi" w:hAnsiTheme="minorHAnsi" w:cstheme="minorHAnsi"/>
          <w:sz w:val="22"/>
        </w:rPr>
      </w:pPr>
    </w:p>
    <w:p w14:paraId="1A9CB43D" w14:textId="2C3F60A4" w:rsidR="00881586" w:rsidRPr="00EB1D31" w:rsidRDefault="005131A7" w:rsidP="007500E3">
      <w:pPr>
        <w:numPr>
          <w:ilvl w:val="0"/>
          <w:numId w:val="22"/>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Umowę zaw</w:t>
      </w:r>
      <w:r w:rsidR="00F872EA" w:rsidRPr="00EB1D31">
        <w:rPr>
          <w:rFonts w:asciiTheme="minorHAnsi" w:hAnsiTheme="minorHAnsi" w:cstheme="minorHAnsi"/>
          <w:sz w:val="22"/>
        </w:rPr>
        <w:t>iera się</w:t>
      </w:r>
      <w:r w:rsidRPr="00EB1D31">
        <w:rPr>
          <w:rFonts w:asciiTheme="minorHAnsi" w:hAnsiTheme="minorHAnsi" w:cstheme="minorHAnsi"/>
          <w:sz w:val="22"/>
        </w:rPr>
        <w:t xml:space="preserve"> na czas określony —</w:t>
      </w:r>
      <w:r w:rsidR="00F872EA" w:rsidRPr="00EB1D31">
        <w:rPr>
          <w:rFonts w:asciiTheme="minorHAnsi" w:hAnsiTheme="minorHAnsi" w:cstheme="minorHAnsi"/>
          <w:sz w:val="22"/>
        </w:rPr>
        <w:t>12</w:t>
      </w:r>
      <w:r w:rsidRPr="00EB1D31">
        <w:rPr>
          <w:rFonts w:asciiTheme="minorHAnsi" w:hAnsiTheme="minorHAnsi" w:cstheme="minorHAnsi"/>
          <w:sz w:val="22"/>
        </w:rPr>
        <w:t xml:space="preserve"> miesięcy, tj. do dnia </w:t>
      </w:r>
      <w:r w:rsidR="00F872EA" w:rsidRPr="00EB1D31">
        <w:rPr>
          <w:rFonts w:asciiTheme="minorHAnsi" w:hAnsiTheme="minorHAnsi" w:cstheme="minorHAnsi"/>
          <w:sz w:val="22"/>
        </w:rPr>
        <w:t>1.02.2020 do 31.01.2021</w:t>
      </w:r>
      <w:r w:rsidRPr="00EB1D31">
        <w:rPr>
          <w:rFonts w:asciiTheme="minorHAnsi" w:hAnsiTheme="minorHAnsi" w:cstheme="minorHAnsi"/>
          <w:sz w:val="22"/>
        </w:rPr>
        <w:t xml:space="preserve"> r.</w:t>
      </w:r>
    </w:p>
    <w:p w14:paraId="08BB5497" w14:textId="77777777" w:rsidR="00881586" w:rsidRPr="00EB1D31" w:rsidRDefault="005131A7" w:rsidP="007500E3">
      <w:pPr>
        <w:numPr>
          <w:ilvl w:val="0"/>
          <w:numId w:val="22"/>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Umowa może być rozwiązana przez każdą ze Stron z zachowaniem 6 miesięcznego okresu wypowiedzenia, którego termin upływa w ostatnim dniu miesiąca kalendarzowego, jedynie z ważnych powodów.</w:t>
      </w:r>
    </w:p>
    <w:p w14:paraId="15A8E2D3" w14:textId="77777777" w:rsidR="00881586" w:rsidRPr="00EB1D31" w:rsidRDefault="005131A7" w:rsidP="007500E3">
      <w:pPr>
        <w:numPr>
          <w:ilvl w:val="0"/>
          <w:numId w:val="22"/>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Zleceniodawca, w przypadku zbycia obiektu objętego umowa, jest uprawniony do rozwiązania umowy z zachowaniem miesięcznego okresu wypowiedzenia w zakresie dotyczącym tego obiektu.</w:t>
      </w:r>
    </w:p>
    <w:p w14:paraId="0B127473" w14:textId="77777777" w:rsidR="00881586" w:rsidRPr="00EB1D31" w:rsidRDefault="005131A7" w:rsidP="007500E3">
      <w:pPr>
        <w:numPr>
          <w:ilvl w:val="0"/>
          <w:numId w:val="22"/>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Oświadczenie Strony o rozwiązaniu umowy z zachowaniem okresu wypowiedzenia wymaga zachowania formy pisemnej pod rygorem nieważności.</w:t>
      </w:r>
    </w:p>
    <w:p w14:paraId="77B117CE" w14:textId="13D6D4F9" w:rsidR="007500E3" w:rsidRPr="00EB1D31" w:rsidRDefault="005131A7" w:rsidP="00D40FB4">
      <w:pPr>
        <w:pStyle w:val="Nagwek2"/>
        <w:spacing w:after="0" w:line="240" w:lineRule="auto"/>
        <w:ind w:right="0"/>
        <w:rPr>
          <w:rFonts w:asciiTheme="minorHAnsi" w:hAnsiTheme="minorHAnsi" w:cstheme="minorHAnsi"/>
        </w:rPr>
      </w:pPr>
      <w:r w:rsidRPr="00EB1D31">
        <w:rPr>
          <w:rFonts w:asciiTheme="minorHAnsi" w:hAnsiTheme="minorHAnsi" w:cstheme="minorHAnsi"/>
        </w:rPr>
        <w:t xml:space="preserve"> </w:t>
      </w:r>
    </w:p>
    <w:p w14:paraId="5E0A114E" w14:textId="5723A8B1" w:rsidR="00881586" w:rsidRPr="00EB1D31" w:rsidRDefault="00EB1D31" w:rsidP="00D40FB4">
      <w:pPr>
        <w:pStyle w:val="Nagwek2"/>
        <w:spacing w:after="0" w:line="240" w:lineRule="auto"/>
        <w:ind w:right="0"/>
        <w:rPr>
          <w:rFonts w:asciiTheme="minorHAnsi" w:hAnsiTheme="minorHAnsi" w:cstheme="minorHAnsi"/>
        </w:rPr>
      </w:pPr>
      <w:r w:rsidRPr="00EB1D31">
        <w:rPr>
          <w:rFonts w:asciiTheme="minorHAnsi" w:hAnsiTheme="minorHAnsi" w:cstheme="minorHAnsi"/>
          <w:color w:val="545454"/>
          <w:shd w:val="clear" w:color="auto" w:fill="FFFFFF"/>
        </w:rPr>
        <w:t xml:space="preserve">§ </w:t>
      </w:r>
      <w:r w:rsidR="005131A7" w:rsidRPr="00EB1D31">
        <w:rPr>
          <w:rFonts w:asciiTheme="minorHAnsi" w:hAnsiTheme="minorHAnsi" w:cstheme="minorHAnsi"/>
        </w:rPr>
        <w:t>10</w:t>
      </w:r>
      <w:r w:rsidRPr="00EB1D31">
        <w:rPr>
          <w:rFonts w:asciiTheme="minorHAnsi" w:hAnsiTheme="minorHAnsi" w:cstheme="minorHAnsi"/>
        </w:rPr>
        <w:t>.</w:t>
      </w:r>
    </w:p>
    <w:p w14:paraId="5DAB688D" w14:textId="77777777" w:rsidR="007500E3" w:rsidRPr="00EB1D31" w:rsidRDefault="007500E3" w:rsidP="007500E3">
      <w:pPr>
        <w:rPr>
          <w:rFonts w:asciiTheme="minorHAnsi" w:hAnsiTheme="minorHAnsi" w:cstheme="minorHAnsi"/>
          <w:sz w:val="22"/>
        </w:rPr>
      </w:pPr>
    </w:p>
    <w:p w14:paraId="4346B9A6" w14:textId="77777777" w:rsidR="00881586" w:rsidRPr="00EB1D31" w:rsidRDefault="005131A7" w:rsidP="007500E3">
      <w:pPr>
        <w:numPr>
          <w:ilvl w:val="0"/>
          <w:numId w:val="2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Stronie służy prawo rozwiązania umowy ze skutkiem natychmiastowym w przypadku:</w:t>
      </w:r>
    </w:p>
    <w:p w14:paraId="0B4CE6C1" w14:textId="77777777" w:rsidR="00881586" w:rsidRPr="00EB1D31" w:rsidRDefault="005131A7" w:rsidP="00AB70DB">
      <w:pPr>
        <w:numPr>
          <w:ilvl w:val="1"/>
          <w:numId w:val="30"/>
        </w:numPr>
        <w:spacing w:after="0" w:line="240" w:lineRule="auto"/>
        <w:ind w:left="567" w:hanging="288"/>
        <w:rPr>
          <w:rFonts w:asciiTheme="minorHAnsi" w:hAnsiTheme="minorHAnsi" w:cstheme="minorHAnsi"/>
          <w:sz w:val="22"/>
        </w:rPr>
      </w:pPr>
      <w:r w:rsidRPr="00EB1D31">
        <w:rPr>
          <w:rFonts w:asciiTheme="minorHAnsi" w:hAnsiTheme="minorHAnsi" w:cstheme="minorHAnsi"/>
          <w:sz w:val="22"/>
        </w:rPr>
        <w:t>rażącego naruszenia przez drugą Stronę postanowień umowy,</w:t>
      </w:r>
    </w:p>
    <w:p w14:paraId="203D3E9A" w14:textId="77777777" w:rsidR="00881586" w:rsidRPr="00EB1D31" w:rsidRDefault="005131A7" w:rsidP="00AB70DB">
      <w:pPr>
        <w:numPr>
          <w:ilvl w:val="1"/>
          <w:numId w:val="30"/>
        </w:numPr>
        <w:spacing w:after="0" w:line="240" w:lineRule="auto"/>
        <w:ind w:left="567" w:hanging="288"/>
        <w:rPr>
          <w:rFonts w:asciiTheme="minorHAnsi" w:hAnsiTheme="minorHAnsi" w:cstheme="minorHAnsi"/>
          <w:sz w:val="22"/>
        </w:rPr>
      </w:pPr>
      <w:r w:rsidRPr="00EB1D31">
        <w:rPr>
          <w:rFonts w:asciiTheme="minorHAnsi" w:hAnsiTheme="minorHAnsi" w:cstheme="minorHAnsi"/>
          <w:sz w:val="22"/>
        </w:rPr>
        <w:t>powtarzających się, innych niż określone w punkcie powyżej, naruszeń postanowień umowy popełnionych przez drugą Stronę.</w:t>
      </w:r>
    </w:p>
    <w:p w14:paraId="68974E2B" w14:textId="1F919AB3" w:rsidR="00881586" w:rsidRPr="00EB1D31" w:rsidRDefault="005131A7" w:rsidP="007500E3">
      <w:pPr>
        <w:numPr>
          <w:ilvl w:val="0"/>
          <w:numId w:val="2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 xml:space="preserve">Przed rozwiązaniem umowy ze skutkiem natychmiastowym z przyczyny, o której mowa w ust. 1 pkt </w:t>
      </w:r>
      <w:r w:rsidR="00F872EA" w:rsidRPr="00EB1D31">
        <w:rPr>
          <w:rFonts w:asciiTheme="minorHAnsi" w:hAnsiTheme="minorHAnsi" w:cstheme="minorHAnsi"/>
          <w:sz w:val="22"/>
        </w:rPr>
        <w:t>b)</w:t>
      </w:r>
      <w:r w:rsidRPr="00EB1D31">
        <w:rPr>
          <w:rFonts w:asciiTheme="minorHAnsi" w:hAnsiTheme="minorHAnsi" w:cstheme="minorHAnsi"/>
          <w:sz w:val="22"/>
        </w:rPr>
        <w:t>, Strona zobowiązana jest wezwać drugą Stronę na piśmie, pod rygorem nieważności, do usunięcia uchybień, zakreślając odpowiedni termin.</w:t>
      </w:r>
    </w:p>
    <w:p w14:paraId="0F9EB89E" w14:textId="77777777" w:rsidR="00881586" w:rsidRPr="00EB1D31" w:rsidRDefault="005131A7" w:rsidP="007500E3">
      <w:pPr>
        <w:numPr>
          <w:ilvl w:val="0"/>
          <w:numId w:val="2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Oświadczenie o rozwiązaniu umowy ze skutkiem natychmiastowym wymaga zachowania formy pisemnej, obejmującej uzasadnienie faktyczne, pod rygorem nieważności.</w:t>
      </w:r>
    </w:p>
    <w:p w14:paraId="1FD9B495" w14:textId="77777777" w:rsidR="007500E3" w:rsidRPr="00EB1D31" w:rsidRDefault="007500E3" w:rsidP="00D40FB4">
      <w:pPr>
        <w:spacing w:after="0" w:line="240" w:lineRule="auto"/>
        <w:ind w:left="0" w:firstLine="0"/>
        <w:jc w:val="center"/>
        <w:rPr>
          <w:rFonts w:asciiTheme="minorHAnsi" w:eastAsia="Courier New" w:hAnsiTheme="minorHAnsi" w:cstheme="minorHAnsi"/>
          <w:sz w:val="22"/>
        </w:rPr>
      </w:pPr>
    </w:p>
    <w:p w14:paraId="338E75E7" w14:textId="491CDEBD" w:rsidR="007500E3" w:rsidRPr="00EB1D31" w:rsidRDefault="00EB1D31" w:rsidP="00D40FB4">
      <w:pPr>
        <w:spacing w:after="0" w:line="240" w:lineRule="auto"/>
        <w:ind w:left="0" w:firstLine="0"/>
        <w:jc w:val="center"/>
        <w:rPr>
          <w:rFonts w:asciiTheme="minorHAnsi" w:eastAsia="Courier New" w:hAnsiTheme="minorHAnsi" w:cstheme="minorHAnsi"/>
          <w:sz w:val="22"/>
        </w:rPr>
      </w:pPr>
      <w:r w:rsidRPr="00EB1D31">
        <w:rPr>
          <w:rFonts w:asciiTheme="minorHAnsi" w:hAnsiTheme="minorHAnsi" w:cstheme="minorHAnsi"/>
          <w:color w:val="545454"/>
          <w:sz w:val="22"/>
          <w:shd w:val="clear" w:color="auto" w:fill="FFFFFF"/>
        </w:rPr>
        <w:t xml:space="preserve">§ </w:t>
      </w:r>
      <w:r w:rsidR="007500E3" w:rsidRPr="00EB1D31">
        <w:rPr>
          <w:rFonts w:asciiTheme="minorHAnsi" w:eastAsia="Courier New" w:hAnsiTheme="minorHAnsi" w:cstheme="minorHAnsi"/>
          <w:sz w:val="22"/>
        </w:rPr>
        <w:t>11</w:t>
      </w:r>
      <w:r w:rsidRPr="00EB1D31">
        <w:rPr>
          <w:rFonts w:asciiTheme="minorHAnsi" w:eastAsia="Courier New" w:hAnsiTheme="minorHAnsi" w:cstheme="minorHAnsi"/>
          <w:sz w:val="22"/>
        </w:rPr>
        <w:t>.</w:t>
      </w:r>
    </w:p>
    <w:p w14:paraId="571D3594" w14:textId="5BA55187" w:rsidR="00881586" w:rsidRPr="00EB1D31" w:rsidRDefault="00881586" w:rsidP="00D40FB4">
      <w:pPr>
        <w:spacing w:after="0" w:line="240" w:lineRule="auto"/>
        <w:ind w:left="0" w:firstLine="0"/>
        <w:jc w:val="center"/>
        <w:rPr>
          <w:rFonts w:asciiTheme="minorHAnsi" w:hAnsiTheme="minorHAnsi" w:cstheme="minorHAnsi"/>
          <w:sz w:val="22"/>
        </w:rPr>
      </w:pPr>
    </w:p>
    <w:p w14:paraId="169D40BD" w14:textId="77777777"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Wszelkie zmiany lub uzupełnienia niniejszej umowy oraz jej rozwiązanie za porozumieniem Stron wymagają zachowania formy pisemnej pod rygorem nieważności.</w:t>
      </w:r>
    </w:p>
    <w:p w14:paraId="02737D05" w14:textId="6A449811" w:rsidR="007500E3" w:rsidRPr="00EB1D31" w:rsidRDefault="005131A7" w:rsidP="00D40FB4">
      <w:pPr>
        <w:spacing w:after="0" w:line="240" w:lineRule="auto"/>
        <w:ind w:left="0" w:firstLine="0"/>
        <w:jc w:val="center"/>
        <w:rPr>
          <w:rFonts w:asciiTheme="minorHAnsi" w:hAnsiTheme="minorHAnsi" w:cstheme="minorHAnsi"/>
          <w:sz w:val="22"/>
        </w:rPr>
      </w:pPr>
      <w:r w:rsidRPr="00EB1D31">
        <w:rPr>
          <w:rFonts w:asciiTheme="minorHAnsi" w:hAnsiTheme="minorHAnsi" w:cstheme="minorHAnsi"/>
          <w:sz w:val="22"/>
        </w:rPr>
        <w:t xml:space="preserve"> </w:t>
      </w:r>
    </w:p>
    <w:p w14:paraId="29C96190" w14:textId="7399DE8F" w:rsidR="00881586" w:rsidRPr="00EB1D31" w:rsidRDefault="00EB1D31" w:rsidP="00D40FB4">
      <w:pPr>
        <w:spacing w:after="0" w:line="240" w:lineRule="auto"/>
        <w:ind w:left="0" w:firstLine="0"/>
        <w:jc w:val="center"/>
        <w:rPr>
          <w:rFonts w:asciiTheme="minorHAnsi" w:hAnsiTheme="minorHAnsi" w:cstheme="minorHAnsi"/>
          <w:sz w:val="22"/>
        </w:rPr>
      </w:pPr>
      <w:r w:rsidRPr="00EB1D31">
        <w:rPr>
          <w:rFonts w:asciiTheme="minorHAnsi" w:hAnsiTheme="minorHAnsi" w:cstheme="minorHAnsi"/>
          <w:sz w:val="22"/>
        </w:rPr>
        <w:t xml:space="preserve"> </w:t>
      </w:r>
      <w:r w:rsidRPr="00EB1D31">
        <w:rPr>
          <w:rFonts w:asciiTheme="minorHAnsi" w:hAnsiTheme="minorHAnsi" w:cstheme="minorHAnsi"/>
          <w:color w:val="545454"/>
          <w:sz w:val="22"/>
          <w:shd w:val="clear" w:color="auto" w:fill="FFFFFF"/>
        </w:rPr>
        <w:t xml:space="preserve">§ </w:t>
      </w:r>
      <w:r w:rsidR="005131A7" w:rsidRPr="00EB1D31">
        <w:rPr>
          <w:rFonts w:asciiTheme="minorHAnsi" w:hAnsiTheme="minorHAnsi" w:cstheme="minorHAnsi"/>
          <w:sz w:val="22"/>
        </w:rPr>
        <w:t>12</w:t>
      </w:r>
      <w:r w:rsidRPr="00EB1D31">
        <w:rPr>
          <w:rFonts w:asciiTheme="minorHAnsi" w:hAnsiTheme="minorHAnsi" w:cstheme="minorHAnsi"/>
          <w:sz w:val="22"/>
        </w:rPr>
        <w:t>.</w:t>
      </w:r>
    </w:p>
    <w:p w14:paraId="5EB8954D" w14:textId="77777777" w:rsidR="007500E3" w:rsidRPr="00EB1D31" w:rsidRDefault="007500E3" w:rsidP="00D40FB4">
      <w:pPr>
        <w:spacing w:after="0" w:line="240" w:lineRule="auto"/>
        <w:ind w:left="0" w:firstLine="0"/>
        <w:jc w:val="center"/>
        <w:rPr>
          <w:rFonts w:asciiTheme="minorHAnsi" w:hAnsiTheme="minorHAnsi" w:cstheme="minorHAnsi"/>
          <w:sz w:val="22"/>
        </w:rPr>
      </w:pPr>
    </w:p>
    <w:p w14:paraId="696CD956" w14:textId="1DCDFF78"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Wszelkie spory powstałe na tle obowiązywania lub wykonania niniejszej umowy Strony O poddają rozstrzygnięciu sądu powszechnego, właściwego miejscowo dla siedziby</w:t>
      </w:r>
      <w:r w:rsidR="00AB70DB" w:rsidRPr="00EB1D31">
        <w:rPr>
          <w:rFonts w:asciiTheme="minorHAnsi" w:hAnsiTheme="minorHAnsi" w:cstheme="minorHAnsi"/>
          <w:sz w:val="22"/>
        </w:rPr>
        <w:t xml:space="preserve"> </w:t>
      </w:r>
      <w:r w:rsidRPr="00EB1D31">
        <w:rPr>
          <w:rFonts w:asciiTheme="minorHAnsi" w:hAnsiTheme="minorHAnsi" w:cstheme="minorHAnsi"/>
          <w:sz w:val="22"/>
        </w:rPr>
        <w:t>Zleceniodawcy.</w:t>
      </w:r>
    </w:p>
    <w:p w14:paraId="40015048" w14:textId="77777777" w:rsidR="00AB70DB" w:rsidRPr="00EB1D31" w:rsidRDefault="00AB70DB" w:rsidP="00D40FB4">
      <w:pPr>
        <w:spacing w:after="0" w:line="240" w:lineRule="auto"/>
        <w:ind w:left="0" w:firstLine="0"/>
        <w:jc w:val="center"/>
        <w:rPr>
          <w:rFonts w:asciiTheme="minorHAnsi" w:hAnsiTheme="minorHAnsi" w:cstheme="minorHAnsi"/>
          <w:sz w:val="22"/>
        </w:rPr>
      </w:pPr>
    </w:p>
    <w:p w14:paraId="0FDA9C80" w14:textId="70FC1559" w:rsidR="00881586" w:rsidRPr="00EB1D31" w:rsidRDefault="00EB1D31" w:rsidP="00D40FB4">
      <w:pPr>
        <w:spacing w:after="0" w:line="240" w:lineRule="auto"/>
        <w:ind w:left="0" w:firstLine="0"/>
        <w:jc w:val="center"/>
        <w:rPr>
          <w:rFonts w:asciiTheme="minorHAnsi" w:hAnsiTheme="minorHAnsi" w:cstheme="minorHAnsi"/>
          <w:sz w:val="22"/>
        </w:rPr>
      </w:pPr>
      <w:r w:rsidRPr="00EB1D31">
        <w:rPr>
          <w:rFonts w:asciiTheme="minorHAnsi" w:hAnsiTheme="minorHAnsi" w:cstheme="minorHAnsi"/>
          <w:color w:val="545454"/>
          <w:sz w:val="22"/>
          <w:shd w:val="clear" w:color="auto" w:fill="FFFFFF"/>
        </w:rPr>
        <w:t xml:space="preserve">§ </w:t>
      </w:r>
      <w:r w:rsidR="005131A7" w:rsidRPr="00EB1D31">
        <w:rPr>
          <w:rFonts w:asciiTheme="minorHAnsi" w:hAnsiTheme="minorHAnsi" w:cstheme="minorHAnsi"/>
          <w:sz w:val="22"/>
        </w:rPr>
        <w:t>13</w:t>
      </w:r>
      <w:r w:rsidRPr="00EB1D31">
        <w:rPr>
          <w:rFonts w:asciiTheme="minorHAnsi" w:hAnsiTheme="minorHAnsi" w:cstheme="minorHAnsi"/>
          <w:sz w:val="22"/>
        </w:rPr>
        <w:t>.</w:t>
      </w:r>
    </w:p>
    <w:p w14:paraId="378EB216" w14:textId="77777777" w:rsidR="007500E3" w:rsidRPr="00EB1D31" w:rsidRDefault="007500E3" w:rsidP="00D40FB4">
      <w:pPr>
        <w:spacing w:after="0" w:line="240" w:lineRule="auto"/>
        <w:ind w:left="0" w:firstLine="0"/>
        <w:jc w:val="center"/>
        <w:rPr>
          <w:rFonts w:asciiTheme="minorHAnsi" w:hAnsiTheme="minorHAnsi" w:cstheme="minorHAnsi"/>
          <w:sz w:val="22"/>
        </w:rPr>
      </w:pPr>
    </w:p>
    <w:p w14:paraId="50B28F53" w14:textId="77777777"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W sprawach nie uregulowanych niniejszą umową zastosowanie mają odpowiednie przepisy</w:t>
      </w:r>
    </w:p>
    <w:p w14:paraId="6D313F29" w14:textId="77777777"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Kodeksu cywilnego oraz ustawy o ochronie osób i mienia.</w:t>
      </w:r>
    </w:p>
    <w:p w14:paraId="0851E842" w14:textId="77777777" w:rsidR="007500E3" w:rsidRPr="00EB1D31" w:rsidRDefault="007500E3" w:rsidP="00D40FB4">
      <w:pPr>
        <w:spacing w:after="0" w:line="240" w:lineRule="auto"/>
        <w:ind w:left="0" w:firstLine="0"/>
        <w:jc w:val="center"/>
        <w:rPr>
          <w:rFonts w:asciiTheme="minorHAnsi" w:hAnsiTheme="minorHAnsi" w:cstheme="minorHAnsi"/>
          <w:sz w:val="22"/>
        </w:rPr>
      </w:pPr>
    </w:p>
    <w:p w14:paraId="15510A33" w14:textId="11CBEBD9" w:rsidR="00881586" w:rsidRPr="00EB1D31" w:rsidRDefault="00EB1D31" w:rsidP="00D40FB4">
      <w:pPr>
        <w:spacing w:after="0" w:line="240" w:lineRule="auto"/>
        <w:ind w:left="0" w:firstLine="0"/>
        <w:jc w:val="center"/>
        <w:rPr>
          <w:rFonts w:asciiTheme="minorHAnsi" w:hAnsiTheme="minorHAnsi" w:cstheme="minorHAnsi"/>
          <w:sz w:val="22"/>
        </w:rPr>
      </w:pPr>
      <w:r w:rsidRPr="00EB1D31">
        <w:rPr>
          <w:rFonts w:asciiTheme="minorHAnsi" w:hAnsiTheme="minorHAnsi" w:cstheme="minorHAnsi"/>
          <w:sz w:val="22"/>
        </w:rPr>
        <w:t xml:space="preserve"> </w:t>
      </w:r>
      <w:r w:rsidRPr="00EB1D31">
        <w:rPr>
          <w:rFonts w:asciiTheme="minorHAnsi" w:hAnsiTheme="minorHAnsi" w:cstheme="minorHAnsi"/>
          <w:color w:val="545454"/>
          <w:sz w:val="22"/>
          <w:shd w:val="clear" w:color="auto" w:fill="FFFFFF"/>
        </w:rPr>
        <w:t xml:space="preserve">§ </w:t>
      </w:r>
      <w:r w:rsidR="005131A7" w:rsidRPr="00EB1D31">
        <w:rPr>
          <w:rFonts w:asciiTheme="minorHAnsi" w:hAnsiTheme="minorHAnsi" w:cstheme="minorHAnsi"/>
          <w:sz w:val="22"/>
        </w:rPr>
        <w:t>14</w:t>
      </w:r>
      <w:r w:rsidRPr="00EB1D31">
        <w:rPr>
          <w:rFonts w:asciiTheme="minorHAnsi" w:hAnsiTheme="minorHAnsi" w:cstheme="minorHAnsi"/>
          <w:sz w:val="22"/>
        </w:rPr>
        <w:t>.</w:t>
      </w:r>
    </w:p>
    <w:p w14:paraId="64C47D47" w14:textId="77777777" w:rsidR="007500E3" w:rsidRPr="00EB1D31" w:rsidRDefault="007500E3" w:rsidP="00D40FB4">
      <w:pPr>
        <w:spacing w:after="0" w:line="240" w:lineRule="auto"/>
        <w:ind w:left="0" w:firstLine="0"/>
        <w:jc w:val="center"/>
        <w:rPr>
          <w:rFonts w:asciiTheme="minorHAnsi" w:hAnsiTheme="minorHAnsi" w:cstheme="minorHAnsi"/>
          <w:sz w:val="22"/>
        </w:rPr>
      </w:pPr>
    </w:p>
    <w:p w14:paraId="7CCBD24F" w14:textId="09856370"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Umowę niniejszą sporządzono w trzech jednobrzmiących egzemplarzach, dwóch dla</w:t>
      </w:r>
      <w:r w:rsidR="00F872EA" w:rsidRPr="00EB1D31">
        <w:rPr>
          <w:rFonts w:asciiTheme="minorHAnsi" w:hAnsiTheme="minorHAnsi" w:cstheme="minorHAnsi"/>
          <w:sz w:val="22"/>
        </w:rPr>
        <w:t xml:space="preserve"> </w:t>
      </w:r>
      <w:r w:rsidRPr="00EB1D31">
        <w:rPr>
          <w:rFonts w:asciiTheme="minorHAnsi" w:hAnsiTheme="minorHAnsi" w:cstheme="minorHAnsi"/>
          <w:sz w:val="22"/>
        </w:rPr>
        <w:t>Zleceniodawcy i jednym dla Zleceniobiorcy.</w:t>
      </w:r>
    </w:p>
    <w:p w14:paraId="256A8AC9" w14:textId="77777777" w:rsidR="00F872EA" w:rsidRPr="00EB1D31" w:rsidRDefault="00F872EA" w:rsidP="00D40FB4">
      <w:pPr>
        <w:spacing w:after="0" w:line="240" w:lineRule="auto"/>
        <w:ind w:left="0" w:firstLine="0"/>
        <w:rPr>
          <w:rFonts w:asciiTheme="minorHAnsi" w:hAnsiTheme="minorHAnsi" w:cstheme="minorHAnsi"/>
          <w:sz w:val="22"/>
        </w:rPr>
      </w:pPr>
    </w:p>
    <w:p w14:paraId="32501BA8" w14:textId="5D446F31" w:rsidR="00881586" w:rsidRPr="00EB1D31" w:rsidRDefault="005131A7" w:rsidP="00D40FB4">
      <w:pPr>
        <w:spacing w:after="0" w:line="240" w:lineRule="auto"/>
        <w:ind w:left="0" w:firstLine="0"/>
        <w:rPr>
          <w:rFonts w:asciiTheme="minorHAnsi" w:hAnsiTheme="minorHAnsi" w:cstheme="minorHAnsi"/>
          <w:sz w:val="22"/>
        </w:rPr>
      </w:pPr>
      <w:r w:rsidRPr="00EB1D31">
        <w:rPr>
          <w:rFonts w:asciiTheme="minorHAnsi" w:hAnsiTheme="minorHAnsi" w:cstheme="minorHAnsi"/>
          <w:sz w:val="22"/>
        </w:rPr>
        <w:t>Załączniki:</w:t>
      </w:r>
    </w:p>
    <w:p w14:paraId="6BA10E8D" w14:textId="417EF321" w:rsidR="00F872EA" w:rsidRPr="00EB1D31" w:rsidRDefault="005131A7" w:rsidP="00F872EA">
      <w:pPr>
        <w:pStyle w:val="Akapitzlist"/>
        <w:numPr>
          <w:ilvl w:val="0"/>
          <w:numId w:val="3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zapytanie ofertowe</w:t>
      </w:r>
    </w:p>
    <w:p w14:paraId="66B4E0F5" w14:textId="472B9A6C" w:rsidR="00F872EA" w:rsidRPr="00EB1D31" w:rsidRDefault="005131A7" w:rsidP="00F872EA">
      <w:pPr>
        <w:pStyle w:val="Akapitzlist"/>
        <w:numPr>
          <w:ilvl w:val="0"/>
          <w:numId w:val="3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oferta Zleceniobiorcy</w:t>
      </w:r>
    </w:p>
    <w:p w14:paraId="476BAB28" w14:textId="77777777" w:rsidR="00F872EA" w:rsidRPr="00EB1D31" w:rsidRDefault="005131A7" w:rsidP="00F872EA">
      <w:pPr>
        <w:pStyle w:val="Akapitzlist"/>
        <w:numPr>
          <w:ilvl w:val="0"/>
          <w:numId w:val="3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Polisa ubezpieczeniowa</w:t>
      </w:r>
    </w:p>
    <w:p w14:paraId="5CAD88A9" w14:textId="2A02C5D1" w:rsidR="00881586" w:rsidRPr="00EB1D31" w:rsidRDefault="005131A7" w:rsidP="00F872EA">
      <w:pPr>
        <w:pStyle w:val="Akapitzlist"/>
        <w:numPr>
          <w:ilvl w:val="0"/>
          <w:numId w:val="33"/>
        </w:numPr>
        <w:spacing w:after="0" w:line="240" w:lineRule="auto"/>
        <w:ind w:left="284" w:hanging="284"/>
        <w:rPr>
          <w:rFonts w:asciiTheme="minorHAnsi" w:hAnsiTheme="minorHAnsi" w:cstheme="minorHAnsi"/>
          <w:sz w:val="22"/>
        </w:rPr>
      </w:pPr>
      <w:r w:rsidRPr="00EB1D31">
        <w:rPr>
          <w:rFonts w:asciiTheme="minorHAnsi" w:hAnsiTheme="minorHAnsi" w:cstheme="minorHAnsi"/>
          <w:sz w:val="22"/>
        </w:rPr>
        <w:t>Zezwolenia i Licencje</w:t>
      </w:r>
    </w:p>
    <w:p w14:paraId="455898A6" w14:textId="60822776" w:rsidR="007500E3" w:rsidRPr="00EB1D31" w:rsidRDefault="007500E3" w:rsidP="00D40FB4">
      <w:pPr>
        <w:spacing w:after="0" w:line="240" w:lineRule="auto"/>
        <w:ind w:left="0" w:firstLine="0"/>
        <w:rPr>
          <w:rFonts w:asciiTheme="minorHAnsi" w:hAnsiTheme="minorHAnsi" w:cstheme="minorHAnsi"/>
          <w:sz w:val="22"/>
        </w:rPr>
      </w:pPr>
    </w:p>
    <w:p w14:paraId="7C30B8CC" w14:textId="77777777" w:rsidR="00F872EA" w:rsidRPr="00EB1D31" w:rsidRDefault="00F872EA" w:rsidP="00D40FB4">
      <w:pPr>
        <w:spacing w:after="0" w:line="240" w:lineRule="auto"/>
        <w:ind w:left="0" w:firstLine="0"/>
        <w:rPr>
          <w:rFonts w:asciiTheme="minorHAnsi" w:hAnsiTheme="minorHAnsi" w:cstheme="minorHAnsi"/>
          <w:sz w:val="22"/>
        </w:rPr>
      </w:pPr>
    </w:p>
    <w:p w14:paraId="12FBEE86" w14:textId="7DF5D79D" w:rsidR="00881586" w:rsidRPr="00EB1D31" w:rsidRDefault="005131A7" w:rsidP="00D40FB4">
      <w:pPr>
        <w:spacing w:after="0" w:line="240" w:lineRule="auto"/>
        <w:ind w:left="0" w:firstLine="0"/>
        <w:rPr>
          <w:rFonts w:asciiTheme="minorHAnsi" w:hAnsiTheme="minorHAnsi" w:cstheme="minorHAnsi"/>
          <w:sz w:val="22"/>
        </w:rPr>
      </w:pPr>
      <w:bookmarkStart w:id="1" w:name="_Hlk26277830"/>
      <w:r w:rsidRPr="00EB1D31">
        <w:rPr>
          <w:rFonts w:asciiTheme="minorHAnsi" w:hAnsiTheme="minorHAnsi" w:cstheme="minorHAnsi"/>
          <w:sz w:val="22"/>
        </w:rPr>
        <w:t>ZLECENIODAWCA:</w:t>
      </w:r>
      <w:r w:rsidR="00D40FB4" w:rsidRPr="00EB1D31">
        <w:rPr>
          <w:rFonts w:asciiTheme="minorHAnsi" w:hAnsiTheme="minorHAnsi" w:cstheme="minorHAnsi"/>
          <w:sz w:val="22"/>
        </w:rPr>
        <w:t xml:space="preserve"> </w:t>
      </w:r>
      <w:r w:rsidR="00F872EA" w:rsidRPr="00EB1D31">
        <w:rPr>
          <w:rFonts w:asciiTheme="minorHAnsi" w:hAnsiTheme="minorHAnsi" w:cstheme="minorHAnsi"/>
          <w:sz w:val="22"/>
        </w:rPr>
        <w:t xml:space="preserve"> </w:t>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F872EA" w:rsidRPr="00EB1D31">
        <w:rPr>
          <w:rFonts w:asciiTheme="minorHAnsi" w:hAnsiTheme="minorHAnsi" w:cstheme="minorHAnsi"/>
          <w:sz w:val="22"/>
        </w:rPr>
        <w:tab/>
      </w:r>
      <w:r w:rsidR="00D40FB4" w:rsidRPr="00EB1D31">
        <w:rPr>
          <w:rFonts w:asciiTheme="minorHAnsi" w:hAnsiTheme="minorHAnsi" w:cstheme="minorHAnsi"/>
          <w:sz w:val="22"/>
        </w:rPr>
        <w:t>Z</w:t>
      </w:r>
      <w:r w:rsidRPr="00EB1D31">
        <w:rPr>
          <w:rFonts w:asciiTheme="minorHAnsi" w:hAnsiTheme="minorHAnsi" w:cstheme="minorHAnsi"/>
          <w:sz w:val="22"/>
        </w:rPr>
        <w:t>LECENIOBIORCA:</w:t>
      </w:r>
    </w:p>
    <w:bookmarkEnd w:id="1"/>
    <w:p w14:paraId="196FDBD4" w14:textId="7E132739" w:rsidR="00881586" w:rsidRPr="00D40FB4" w:rsidRDefault="00881586">
      <w:pPr>
        <w:spacing w:after="0" w:line="259" w:lineRule="auto"/>
        <w:ind w:left="0" w:right="20" w:firstLine="0"/>
        <w:jc w:val="left"/>
        <w:rPr>
          <w:rFonts w:asciiTheme="minorHAnsi" w:hAnsiTheme="minorHAnsi" w:cstheme="minorHAnsi"/>
          <w:sz w:val="22"/>
        </w:rPr>
      </w:pPr>
    </w:p>
    <w:sectPr w:rsidR="00881586" w:rsidRPr="00D40FB4">
      <w:headerReference w:type="even" r:id="rId10"/>
      <w:headerReference w:type="default" r:id="rId11"/>
      <w:footerReference w:type="even" r:id="rId12"/>
      <w:footerReference w:type="default" r:id="rId13"/>
      <w:headerReference w:type="first" r:id="rId14"/>
      <w:footerReference w:type="first" r:id="rId15"/>
      <w:pgSz w:w="11902"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FBD2" w14:textId="77777777" w:rsidR="00E14EDE" w:rsidRDefault="00E14EDE">
      <w:pPr>
        <w:spacing w:after="0" w:line="240" w:lineRule="auto"/>
      </w:pPr>
      <w:r>
        <w:separator/>
      </w:r>
    </w:p>
  </w:endnote>
  <w:endnote w:type="continuationSeparator" w:id="0">
    <w:p w14:paraId="6C50AF07" w14:textId="77777777" w:rsidR="00E14EDE" w:rsidRDefault="00E1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4EE" w14:textId="77777777" w:rsidR="00881586" w:rsidRDefault="0088158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B29B" w14:textId="77777777" w:rsidR="00D40FB4" w:rsidRDefault="00D40FB4">
    <w:pPr>
      <w:pStyle w:val="Stopka"/>
      <w:jc w:val="center"/>
      <w:rPr>
        <w:color w:val="4472C4" w:themeColor="accent1"/>
      </w:rPr>
    </w:pPr>
    <w:r>
      <w:rPr>
        <w:color w:val="4472C4" w:themeColor="accent1"/>
      </w:rPr>
      <w:t xml:space="preserve">Strona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z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rPr>
      <w:t>2</w:t>
    </w:r>
    <w:r>
      <w:rPr>
        <w:color w:val="4472C4" w:themeColor="accent1"/>
      </w:rPr>
      <w:fldChar w:fldCharType="end"/>
    </w:r>
  </w:p>
  <w:p w14:paraId="75814C0D" w14:textId="77777777" w:rsidR="00881586" w:rsidRDefault="0088158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683A" w14:textId="77777777" w:rsidR="00881586" w:rsidRDefault="0088158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B7AC" w14:textId="77777777" w:rsidR="00E14EDE" w:rsidRDefault="00E14EDE">
      <w:pPr>
        <w:spacing w:after="0" w:line="240" w:lineRule="auto"/>
      </w:pPr>
      <w:r>
        <w:separator/>
      </w:r>
    </w:p>
  </w:footnote>
  <w:footnote w:type="continuationSeparator" w:id="0">
    <w:p w14:paraId="6ABC5115" w14:textId="77777777" w:rsidR="00E14EDE" w:rsidRDefault="00E1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424B" w14:textId="77777777" w:rsidR="008627C4" w:rsidRDefault="008627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4B97" w14:textId="48E58EE2" w:rsidR="00051AD9" w:rsidRDefault="008627C4" w:rsidP="008627C4">
    <w:pPr>
      <w:pStyle w:val="Nagwek"/>
      <w:jc w:val="right"/>
    </w:pPr>
    <w:r>
      <w:t>WZÓR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D07A" w14:textId="77777777" w:rsidR="008627C4" w:rsidRDefault="008627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4.5pt;visibility:visible;mso-wrap-style:square" o:bullet="t">
        <v:imagedata r:id="rId1" o:title=""/>
      </v:shape>
    </w:pict>
  </w:numPicBullet>
  <w:abstractNum w:abstractNumId="0" w15:restartNumberingAfterBreak="0">
    <w:nsid w:val="01D211E4"/>
    <w:multiLevelType w:val="hybridMultilevel"/>
    <w:tmpl w:val="BC9AD03A"/>
    <w:lvl w:ilvl="0" w:tplc="D64A56A0">
      <w:start w:val="1"/>
      <w:numFmt w:val="decimal"/>
      <w:lvlText w:val="%1."/>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FE2C20">
      <w:start w:val="1"/>
      <w:numFmt w:val="lowerLetter"/>
      <w:lvlText w:val="%2"/>
      <w:lvlJc w:val="left"/>
      <w:pPr>
        <w:ind w:left="11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51E578C">
      <w:start w:val="1"/>
      <w:numFmt w:val="lowerRoman"/>
      <w:lvlText w:val="%3"/>
      <w:lvlJc w:val="left"/>
      <w:pPr>
        <w:ind w:left="1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8EC04A">
      <w:start w:val="1"/>
      <w:numFmt w:val="decimal"/>
      <w:lvlText w:val="%4"/>
      <w:lvlJc w:val="left"/>
      <w:pPr>
        <w:ind w:left="25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BC2238E">
      <w:start w:val="1"/>
      <w:numFmt w:val="lowerLetter"/>
      <w:lvlText w:val="%5"/>
      <w:lvlJc w:val="left"/>
      <w:pPr>
        <w:ind w:left="32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8C418">
      <w:start w:val="1"/>
      <w:numFmt w:val="lowerRoman"/>
      <w:lvlText w:val="%6"/>
      <w:lvlJc w:val="left"/>
      <w:pPr>
        <w:ind w:left="39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B8C0B88">
      <w:start w:val="1"/>
      <w:numFmt w:val="decimal"/>
      <w:lvlText w:val="%7"/>
      <w:lvlJc w:val="left"/>
      <w:pPr>
        <w:ind w:left="4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8A4E58">
      <w:start w:val="1"/>
      <w:numFmt w:val="lowerLetter"/>
      <w:lvlText w:val="%8"/>
      <w:lvlJc w:val="left"/>
      <w:pPr>
        <w:ind w:left="54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589A36">
      <w:start w:val="1"/>
      <w:numFmt w:val="lowerRoman"/>
      <w:lvlText w:val="%9"/>
      <w:lvlJc w:val="left"/>
      <w:pPr>
        <w:ind w:left="61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BA08FA"/>
    <w:multiLevelType w:val="hybridMultilevel"/>
    <w:tmpl w:val="1C0C7E4C"/>
    <w:lvl w:ilvl="0" w:tplc="B87859DC">
      <w:start w:val="1"/>
      <w:numFmt w:val="bullet"/>
      <w:lvlText w:val="•"/>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4F63B9A">
      <w:start w:val="1"/>
      <w:numFmt w:val="bullet"/>
      <w:lvlText w:val="o"/>
      <w:lvlJc w:val="left"/>
      <w:pPr>
        <w:ind w:left="10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D8A4FEA">
      <w:start w:val="1"/>
      <w:numFmt w:val="bullet"/>
      <w:lvlText w:val="▪"/>
      <w:lvlJc w:val="left"/>
      <w:pPr>
        <w:ind w:left="165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D044602">
      <w:start w:val="1"/>
      <w:numFmt w:val="bullet"/>
      <w:lvlRestart w:val="0"/>
      <w:lvlText w:val="•"/>
      <w:lvlJc w:val="left"/>
      <w:pPr>
        <w:ind w:left="22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9722D86">
      <w:start w:val="1"/>
      <w:numFmt w:val="bullet"/>
      <w:lvlText w:val="o"/>
      <w:lvlJc w:val="left"/>
      <w:pPr>
        <w:ind w:left="30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B4EFDF6">
      <w:start w:val="1"/>
      <w:numFmt w:val="bullet"/>
      <w:lvlText w:val="▪"/>
      <w:lvlJc w:val="left"/>
      <w:pPr>
        <w:ind w:left="37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DAEDEA6">
      <w:start w:val="1"/>
      <w:numFmt w:val="bullet"/>
      <w:lvlText w:val="•"/>
      <w:lvlJc w:val="left"/>
      <w:pPr>
        <w:ind w:left="44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6229C56">
      <w:start w:val="1"/>
      <w:numFmt w:val="bullet"/>
      <w:lvlText w:val="o"/>
      <w:lvlJc w:val="left"/>
      <w:pPr>
        <w:ind w:left="51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9540438">
      <w:start w:val="1"/>
      <w:numFmt w:val="bullet"/>
      <w:lvlText w:val="▪"/>
      <w:lvlJc w:val="left"/>
      <w:pPr>
        <w:ind w:left="59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C7B0325"/>
    <w:multiLevelType w:val="hybridMultilevel"/>
    <w:tmpl w:val="742C5844"/>
    <w:lvl w:ilvl="0" w:tplc="8C4A77C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8A24020">
      <w:start w:val="1"/>
      <w:numFmt w:val="lowerLetter"/>
      <w:lvlText w:val="%2"/>
      <w:lvlJc w:val="left"/>
      <w:pPr>
        <w:ind w:left="9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5E0DA20">
      <w:start w:val="1"/>
      <w:numFmt w:val="lowerRoman"/>
      <w:lvlText w:val="%3"/>
      <w:lvlJc w:val="left"/>
      <w:pPr>
        <w:ind w:left="1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43A7E04">
      <w:start w:val="1"/>
      <w:numFmt w:val="lowerLetter"/>
      <w:lvlRestart w:val="0"/>
      <w:lvlText w:val="%4)"/>
      <w:lvlJc w:val="left"/>
      <w:pPr>
        <w:ind w:left="1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FA0C02">
      <w:start w:val="1"/>
      <w:numFmt w:val="lowerLetter"/>
      <w:lvlText w:val="%5"/>
      <w:lvlJc w:val="left"/>
      <w:pPr>
        <w:ind w:left="2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B8E054">
      <w:start w:val="1"/>
      <w:numFmt w:val="lowerRoman"/>
      <w:lvlText w:val="%6"/>
      <w:lvlJc w:val="left"/>
      <w:pPr>
        <w:ind w:left="3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7BC72AA">
      <w:start w:val="1"/>
      <w:numFmt w:val="decimal"/>
      <w:lvlText w:val="%7"/>
      <w:lvlJc w:val="left"/>
      <w:pPr>
        <w:ind w:left="42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3724CEE">
      <w:start w:val="1"/>
      <w:numFmt w:val="lowerLetter"/>
      <w:lvlText w:val="%8"/>
      <w:lvlJc w:val="left"/>
      <w:pPr>
        <w:ind w:left="49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452258E">
      <w:start w:val="1"/>
      <w:numFmt w:val="lowerRoman"/>
      <w:lvlText w:val="%9"/>
      <w:lvlJc w:val="left"/>
      <w:pPr>
        <w:ind w:left="56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F80428"/>
    <w:multiLevelType w:val="hybridMultilevel"/>
    <w:tmpl w:val="8BACB9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A3992"/>
    <w:multiLevelType w:val="hybridMultilevel"/>
    <w:tmpl w:val="DA64C8E6"/>
    <w:lvl w:ilvl="0" w:tplc="EB70DAD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56DD16">
      <w:start w:val="1"/>
      <w:numFmt w:val="lowerLetter"/>
      <w:lvlText w:val="%2"/>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CE5B26">
      <w:start w:val="1"/>
      <w:numFmt w:val="decimal"/>
      <w:lvlRestart w:val="0"/>
      <w:lvlText w:val="%3)"/>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F80936">
      <w:start w:val="1"/>
      <w:numFmt w:val="decimal"/>
      <w:lvlText w:val="%4"/>
      <w:lvlJc w:val="left"/>
      <w:pPr>
        <w:ind w:left="1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EC35F2">
      <w:start w:val="1"/>
      <w:numFmt w:val="lowerLetter"/>
      <w:lvlText w:val="%5"/>
      <w:lvlJc w:val="left"/>
      <w:pPr>
        <w:ind w:left="2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BE637A">
      <w:start w:val="1"/>
      <w:numFmt w:val="lowerRoman"/>
      <w:lvlText w:val="%6"/>
      <w:lvlJc w:val="left"/>
      <w:pPr>
        <w:ind w:left="3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60DB80">
      <w:start w:val="1"/>
      <w:numFmt w:val="decimal"/>
      <w:lvlText w:val="%7"/>
      <w:lvlJc w:val="left"/>
      <w:pPr>
        <w:ind w:left="4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C649CE">
      <w:start w:val="1"/>
      <w:numFmt w:val="lowerLetter"/>
      <w:lvlText w:val="%8"/>
      <w:lvlJc w:val="left"/>
      <w:pPr>
        <w:ind w:left="4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AF8E4">
      <w:start w:val="1"/>
      <w:numFmt w:val="lowerRoman"/>
      <w:lvlText w:val="%9"/>
      <w:lvlJc w:val="left"/>
      <w:pPr>
        <w:ind w:left="5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94447A"/>
    <w:multiLevelType w:val="hybridMultilevel"/>
    <w:tmpl w:val="917A6BA6"/>
    <w:lvl w:ilvl="0" w:tplc="61E4FEF6">
      <w:start w:val="1"/>
      <w:numFmt w:val="decimal"/>
      <w:lvlText w:val="%1."/>
      <w:lvlJc w:val="left"/>
      <w:pPr>
        <w:ind w:left="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3A41C64">
      <w:start w:val="1"/>
      <w:numFmt w:val="lowerLetter"/>
      <w:lvlText w:val="%2"/>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F4E4202">
      <w:start w:val="1"/>
      <w:numFmt w:val="lowerRoman"/>
      <w:lvlText w:val="%3"/>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7C4662A">
      <w:start w:val="1"/>
      <w:numFmt w:val="decimal"/>
      <w:lvlText w:val="%4"/>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AC9EB4">
      <w:start w:val="1"/>
      <w:numFmt w:val="lowerLetter"/>
      <w:lvlText w:val="%5"/>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3CC00D0">
      <w:start w:val="1"/>
      <w:numFmt w:val="lowerRoman"/>
      <w:lvlText w:val="%6"/>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127062">
      <w:start w:val="1"/>
      <w:numFmt w:val="decimal"/>
      <w:lvlText w:val="%7"/>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586C210">
      <w:start w:val="1"/>
      <w:numFmt w:val="lowerLetter"/>
      <w:lvlText w:val="%8"/>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BCAB96A">
      <w:start w:val="1"/>
      <w:numFmt w:val="lowerRoman"/>
      <w:lvlText w:val="%9"/>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BC16C8F"/>
    <w:multiLevelType w:val="hybridMultilevel"/>
    <w:tmpl w:val="D646D2A2"/>
    <w:lvl w:ilvl="0" w:tplc="4670879A">
      <w:start w:val="4"/>
      <w:numFmt w:val="decimal"/>
      <w:lvlText w:val="%1)"/>
      <w:lvlJc w:val="left"/>
      <w:pPr>
        <w:ind w:left="1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226E2A">
      <w:start w:val="1"/>
      <w:numFmt w:val="lowerLetter"/>
      <w:lvlText w:val="%2)"/>
      <w:lvlJc w:val="left"/>
      <w:pPr>
        <w:ind w:left="2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AA9FB2">
      <w:start w:val="1"/>
      <w:numFmt w:val="lowerRoman"/>
      <w:lvlText w:val="%3"/>
      <w:lvlJc w:val="left"/>
      <w:pPr>
        <w:ind w:left="2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5A75F6">
      <w:start w:val="1"/>
      <w:numFmt w:val="decimal"/>
      <w:lvlText w:val="%4"/>
      <w:lvlJc w:val="left"/>
      <w:pPr>
        <w:ind w:left="2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E8F5AC">
      <w:start w:val="1"/>
      <w:numFmt w:val="lowerLetter"/>
      <w:lvlText w:val="%5"/>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F201B6">
      <w:start w:val="1"/>
      <w:numFmt w:val="lowerRoman"/>
      <w:lvlText w:val="%6"/>
      <w:lvlJc w:val="left"/>
      <w:pPr>
        <w:ind w:left="4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DC1468">
      <w:start w:val="1"/>
      <w:numFmt w:val="decimal"/>
      <w:lvlText w:val="%7"/>
      <w:lvlJc w:val="left"/>
      <w:pPr>
        <w:ind w:left="5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F88408">
      <w:start w:val="1"/>
      <w:numFmt w:val="lowerLetter"/>
      <w:lvlText w:val="%8"/>
      <w:lvlJc w:val="left"/>
      <w:pPr>
        <w:ind w:left="5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56345E">
      <w:start w:val="1"/>
      <w:numFmt w:val="lowerRoman"/>
      <w:lvlText w:val="%9"/>
      <w:lvlJc w:val="left"/>
      <w:pPr>
        <w:ind w:left="6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E46BE4"/>
    <w:multiLevelType w:val="hybridMultilevel"/>
    <w:tmpl w:val="CE78546A"/>
    <w:lvl w:ilvl="0" w:tplc="E20471E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F0A5DA">
      <w:start w:val="1"/>
      <w:numFmt w:val="lowerLetter"/>
      <w:lvlText w:val="%2"/>
      <w:lvlJc w:val="left"/>
      <w:pPr>
        <w:ind w:left="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8300DFA">
      <w:start w:val="1"/>
      <w:numFmt w:val="lowerRoman"/>
      <w:lvlText w:val="%3"/>
      <w:lvlJc w:val="left"/>
      <w:pPr>
        <w:ind w:left="1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F2F33E">
      <w:start w:val="1"/>
      <w:numFmt w:val="decimal"/>
      <w:lvlRestart w:val="0"/>
      <w:lvlText w:val="%4)"/>
      <w:lvlJc w:val="left"/>
      <w:pPr>
        <w:ind w:left="1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9A963E">
      <w:start w:val="1"/>
      <w:numFmt w:val="lowerLetter"/>
      <w:lvlText w:val="%5"/>
      <w:lvlJc w:val="left"/>
      <w:pPr>
        <w:ind w:left="2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DCE97A">
      <w:start w:val="1"/>
      <w:numFmt w:val="lowerRoman"/>
      <w:lvlText w:val="%6"/>
      <w:lvlJc w:val="left"/>
      <w:pPr>
        <w:ind w:left="2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EE1746">
      <w:start w:val="1"/>
      <w:numFmt w:val="decimal"/>
      <w:lvlText w:val="%7"/>
      <w:lvlJc w:val="left"/>
      <w:pPr>
        <w:ind w:left="3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8964BFA">
      <w:start w:val="1"/>
      <w:numFmt w:val="lowerLetter"/>
      <w:lvlText w:val="%8"/>
      <w:lvlJc w:val="left"/>
      <w:pPr>
        <w:ind w:left="43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E04194">
      <w:start w:val="1"/>
      <w:numFmt w:val="lowerRoman"/>
      <w:lvlText w:val="%9"/>
      <w:lvlJc w:val="left"/>
      <w:pPr>
        <w:ind w:left="50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E48594C"/>
    <w:multiLevelType w:val="hybridMultilevel"/>
    <w:tmpl w:val="E9586D56"/>
    <w:lvl w:ilvl="0" w:tplc="1D06B9F4">
      <w:start w:val="3"/>
      <w:numFmt w:val="decimal"/>
      <w:lvlText w:val="%1)"/>
      <w:lvlJc w:val="left"/>
      <w:pPr>
        <w:ind w:left="1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54EDC2">
      <w:start w:val="1"/>
      <w:numFmt w:val="lowerLetter"/>
      <w:lvlText w:val="%2"/>
      <w:lvlJc w:val="left"/>
      <w:pPr>
        <w:ind w:left="2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4EF54">
      <w:start w:val="1"/>
      <w:numFmt w:val="lowerRoman"/>
      <w:lvlText w:val="%3"/>
      <w:lvlJc w:val="left"/>
      <w:pPr>
        <w:ind w:left="2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DED410">
      <w:start w:val="1"/>
      <w:numFmt w:val="decimal"/>
      <w:lvlText w:val="%4"/>
      <w:lvlJc w:val="left"/>
      <w:pPr>
        <w:ind w:left="3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886C8">
      <w:start w:val="1"/>
      <w:numFmt w:val="lowerLetter"/>
      <w:lvlText w:val="%5"/>
      <w:lvlJc w:val="left"/>
      <w:pPr>
        <w:ind w:left="4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A6CA8">
      <w:start w:val="1"/>
      <w:numFmt w:val="lowerRoman"/>
      <w:lvlText w:val="%6"/>
      <w:lvlJc w:val="left"/>
      <w:pPr>
        <w:ind w:left="5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6CDDB4">
      <w:start w:val="1"/>
      <w:numFmt w:val="decimal"/>
      <w:lvlText w:val="%7"/>
      <w:lvlJc w:val="left"/>
      <w:pPr>
        <w:ind w:left="5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4AF080">
      <w:start w:val="1"/>
      <w:numFmt w:val="lowerLetter"/>
      <w:lvlText w:val="%8"/>
      <w:lvlJc w:val="left"/>
      <w:pPr>
        <w:ind w:left="6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46180E">
      <w:start w:val="1"/>
      <w:numFmt w:val="lowerRoman"/>
      <w:lvlText w:val="%9"/>
      <w:lvlJc w:val="left"/>
      <w:pPr>
        <w:ind w:left="7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884AEE"/>
    <w:multiLevelType w:val="hybridMultilevel"/>
    <w:tmpl w:val="475E2DA2"/>
    <w:lvl w:ilvl="0" w:tplc="A2088C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F3DE3"/>
    <w:multiLevelType w:val="hybridMultilevel"/>
    <w:tmpl w:val="DDAEFB26"/>
    <w:lvl w:ilvl="0" w:tplc="64BAAB62">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76E4800">
      <w:start w:val="1"/>
      <w:numFmt w:val="bullet"/>
      <w:lvlText w:val="o"/>
      <w:lvlJc w:val="left"/>
      <w:pPr>
        <w:ind w:left="10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0B0890E">
      <w:start w:val="1"/>
      <w:numFmt w:val="bullet"/>
      <w:lvlText w:val="▪"/>
      <w:lvlJc w:val="left"/>
      <w:pPr>
        <w:ind w:left="1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AB42856">
      <w:start w:val="1"/>
      <w:numFmt w:val="bullet"/>
      <w:lvlRestart w:val="0"/>
      <w:lvlText w:val="-"/>
      <w:lvlJc w:val="left"/>
      <w:pPr>
        <w:ind w:left="21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F82320E">
      <w:start w:val="1"/>
      <w:numFmt w:val="bullet"/>
      <w:lvlText w:val="o"/>
      <w:lvlJc w:val="left"/>
      <w:pPr>
        <w:ind w:left="3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9026110">
      <w:start w:val="1"/>
      <w:numFmt w:val="bullet"/>
      <w:lvlText w:val="▪"/>
      <w:lvlJc w:val="left"/>
      <w:pPr>
        <w:ind w:left="38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4961590">
      <w:start w:val="1"/>
      <w:numFmt w:val="bullet"/>
      <w:lvlText w:val="•"/>
      <w:lvlJc w:val="left"/>
      <w:pPr>
        <w:ind w:left="45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5AA0FEA">
      <w:start w:val="1"/>
      <w:numFmt w:val="bullet"/>
      <w:lvlText w:val="o"/>
      <w:lvlJc w:val="left"/>
      <w:pPr>
        <w:ind w:left="52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15C23D4">
      <w:start w:val="1"/>
      <w:numFmt w:val="bullet"/>
      <w:lvlText w:val="▪"/>
      <w:lvlJc w:val="left"/>
      <w:pPr>
        <w:ind w:left="60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15D15C5"/>
    <w:multiLevelType w:val="hybridMultilevel"/>
    <w:tmpl w:val="2EDACF0E"/>
    <w:lvl w:ilvl="0" w:tplc="73BEB1A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4AAD86">
      <w:start w:val="1"/>
      <w:numFmt w:val="lowerLetter"/>
      <w:lvlText w:val="%2"/>
      <w:lvlJc w:val="left"/>
      <w:pPr>
        <w:ind w:left="1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D6423C">
      <w:start w:val="1"/>
      <w:numFmt w:val="lowerLetter"/>
      <w:lvlRestart w:val="0"/>
      <w:lvlText w:val="%3)"/>
      <w:lvlJc w:val="left"/>
      <w:pPr>
        <w:ind w:left="2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C362E">
      <w:start w:val="1"/>
      <w:numFmt w:val="decimal"/>
      <w:lvlText w:val="%4"/>
      <w:lvlJc w:val="left"/>
      <w:pPr>
        <w:ind w:left="2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FC7898">
      <w:start w:val="1"/>
      <w:numFmt w:val="lowerLetter"/>
      <w:lvlText w:val="%5"/>
      <w:lvlJc w:val="left"/>
      <w:pPr>
        <w:ind w:left="3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36203B6">
      <w:start w:val="1"/>
      <w:numFmt w:val="lowerRoman"/>
      <w:lvlText w:val="%6"/>
      <w:lvlJc w:val="left"/>
      <w:pPr>
        <w:ind w:left="4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0484FF2">
      <w:start w:val="1"/>
      <w:numFmt w:val="decimal"/>
      <w:lvlText w:val="%7"/>
      <w:lvlJc w:val="left"/>
      <w:pPr>
        <w:ind w:left="5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D80D0BC">
      <w:start w:val="1"/>
      <w:numFmt w:val="lowerLetter"/>
      <w:lvlText w:val="%8"/>
      <w:lvlJc w:val="left"/>
      <w:pPr>
        <w:ind w:left="5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5C6FBA4">
      <w:start w:val="1"/>
      <w:numFmt w:val="lowerRoman"/>
      <w:lvlText w:val="%9"/>
      <w:lvlJc w:val="left"/>
      <w:pPr>
        <w:ind w:left="6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3C036E4"/>
    <w:multiLevelType w:val="hybridMultilevel"/>
    <w:tmpl w:val="F9AE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7014E"/>
    <w:multiLevelType w:val="hybridMultilevel"/>
    <w:tmpl w:val="42CCE584"/>
    <w:lvl w:ilvl="0" w:tplc="1A6E74D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66E812">
      <w:start w:val="1"/>
      <w:numFmt w:val="lowerLetter"/>
      <w:lvlText w:val="%2"/>
      <w:lvlJc w:val="left"/>
      <w:pPr>
        <w:ind w:left="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E281020">
      <w:start w:val="1"/>
      <w:numFmt w:val="lowerRoman"/>
      <w:lvlText w:val="%3"/>
      <w:lvlJc w:val="left"/>
      <w:pPr>
        <w:ind w:left="1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E8A93A8">
      <w:start w:val="1"/>
      <w:numFmt w:val="lowerLetter"/>
      <w:lvlRestart w:val="0"/>
      <w:lvlText w:val="%4)"/>
      <w:lvlJc w:val="left"/>
      <w:pPr>
        <w:ind w:left="2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F050B0">
      <w:start w:val="1"/>
      <w:numFmt w:val="lowerLetter"/>
      <w:lvlText w:val="%5"/>
      <w:lvlJc w:val="left"/>
      <w:pPr>
        <w:ind w:left="2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CDC4EBA">
      <w:start w:val="1"/>
      <w:numFmt w:val="lowerRoman"/>
      <w:lvlText w:val="%6"/>
      <w:lvlJc w:val="left"/>
      <w:pPr>
        <w:ind w:left="3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15CEBD6">
      <w:start w:val="1"/>
      <w:numFmt w:val="decimal"/>
      <w:lvlText w:val="%7"/>
      <w:lvlJc w:val="left"/>
      <w:pPr>
        <w:ind w:left="4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D818E2">
      <w:start w:val="1"/>
      <w:numFmt w:val="lowerLetter"/>
      <w:lvlText w:val="%8"/>
      <w:lvlJc w:val="left"/>
      <w:pPr>
        <w:ind w:left="4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B260F2">
      <w:start w:val="1"/>
      <w:numFmt w:val="lowerRoman"/>
      <w:lvlText w:val="%9"/>
      <w:lvlJc w:val="left"/>
      <w:pPr>
        <w:ind w:left="5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6540EA5"/>
    <w:multiLevelType w:val="hybridMultilevel"/>
    <w:tmpl w:val="015A39A2"/>
    <w:lvl w:ilvl="0" w:tplc="33606AAC">
      <w:start w:val="1"/>
      <w:numFmt w:val="decimal"/>
      <w:lvlText w:val="%1."/>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886"/>
      </w:pPr>
      <w:rPr>
        <w:b w:val="0"/>
        <w:i w:val="0"/>
        <w:strike w:val="0"/>
        <w:dstrike w:val="0"/>
        <w:color w:val="000000"/>
        <w:sz w:val="22"/>
        <w:szCs w:val="22"/>
        <w:u w:val="none" w:color="000000"/>
        <w:bdr w:val="none" w:sz="0" w:space="0" w:color="auto"/>
        <w:shd w:val="clear" w:color="auto" w:fill="auto"/>
        <w:vertAlign w:val="baseline"/>
      </w:rPr>
    </w:lvl>
    <w:lvl w:ilvl="2" w:tplc="C2A009CA">
      <w:start w:val="1"/>
      <w:numFmt w:val="lowerRoman"/>
      <w:lvlText w:val="%3"/>
      <w:lvlJc w:val="left"/>
      <w:pPr>
        <w:ind w:left="1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FC0E">
      <w:start w:val="1"/>
      <w:numFmt w:val="decimal"/>
      <w:lvlText w:val="%4"/>
      <w:lvlJc w:val="left"/>
      <w:pPr>
        <w:ind w:left="2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D648B0">
      <w:start w:val="1"/>
      <w:numFmt w:val="lowerLetter"/>
      <w:lvlText w:val="%5"/>
      <w:lvlJc w:val="left"/>
      <w:pPr>
        <w:ind w:left="2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16EC5A">
      <w:start w:val="1"/>
      <w:numFmt w:val="lowerRoman"/>
      <w:lvlText w:val="%6"/>
      <w:lvlJc w:val="left"/>
      <w:pPr>
        <w:ind w:left="3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6606AE">
      <w:start w:val="1"/>
      <w:numFmt w:val="decimal"/>
      <w:lvlText w:val="%7"/>
      <w:lvlJc w:val="left"/>
      <w:pPr>
        <w:ind w:left="4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424C20">
      <w:start w:val="1"/>
      <w:numFmt w:val="lowerLetter"/>
      <w:lvlText w:val="%8"/>
      <w:lvlJc w:val="left"/>
      <w:pPr>
        <w:ind w:left="5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AC4AA0">
      <w:start w:val="1"/>
      <w:numFmt w:val="lowerRoman"/>
      <w:lvlText w:val="%9"/>
      <w:lvlJc w:val="left"/>
      <w:pPr>
        <w:ind w:left="5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B3295A"/>
    <w:multiLevelType w:val="hybridMultilevel"/>
    <w:tmpl w:val="602C06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547733"/>
    <w:multiLevelType w:val="hybridMultilevel"/>
    <w:tmpl w:val="D8A6E6F0"/>
    <w:lvl w:ilvl="0" w:tplc="B958E3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3EA838">
      <w:start w:val="1"/>
      <w:numFmt w:val="lowerLetter"/>
      <w:lvlText w:val="%2"/>
      <w:lvlJc w:val="left"/>
      <w:pPr>
        <w:ind w:left="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90F16C">
      <w:start w:val="1"/>
      <w:numFmt w:val="lowerRoman"/>
      <w:lvlText w:val="%3"/>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04C598">
      <w:start w:val="1"/>
      <w:numFmt w:val="lowerLetter"/>
      <w:lvlText w:val="%4)"/>
      <w:lvlJc w:val="left"/>
      <w:pPr>
        <w:ind w:left="1525"/>
      </w:pPr>
      <w:rPr>
        <w:b w:val="0"/>
        <w:i w:val="0"/>
        <w:strike w:val="0"/>
        <w:dstrike w:val="0"/>
        <w:color w:val="000000"/>
        <w:sz w:val="22"/>
        <w:szCs w:val="22"/>
        <w:u w:val="none" w:color="000000"/>
        <w:bdr w:val="none" w:sz="0" w:space="0" w:color="auto"/>
        <w:shd w:val="clear" w:color="auto" w:fill="auto"/>
        <w:vertAlign w:val="baseline"/>
      </w:rPr>
    </w:lvl>
    <w:lvl w:ilvl="4" w:tplc="BAF6FB64">
      <w:start w:val="1"/>
      <w:numFmt w:val="lowerLetter"/>
      <w:lvlText w:val="%5"/>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56DB78">
      <w:start w:val="1"/>
      <w:numFmt w:val="lowerRoman"/>
      <w:lvlText w:val="%6"/>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08A4D2">
      <w:start w:val="1"/>
      <w:numFmt w:val="decimal"/>
      <w:lvlText w:val="%7"/>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F6A5CC">
      <w:start w:val="1"/>
      <w:numFmt w:val="lowerLetter"/>
      <w:lvlText w:val="%8"/>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60536">
      <w:start w:val="1"/>
      <w:numFmt w:val="lowerRoman"/>
      <w:lvlText w:val="%9"/>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025D34"/>
    <w:multiLevelType w:val="hybridMultilevel"/>
    <w:tmpl w:val="E2149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6C4DD4"/>
    <w:multiLevelType w:val="hybridMultilevel"/>
    <w:tmpl w:val="1B42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B093A"/>
    <w:multiLevelType w:val="hybridMultilevel"/>
    <w:tmpl w:val="4072C16C"/>
    <w:lvl w:ilvl="0" w:tplc="C1CC371C">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0D87B44">
      <w:start w:val="1"/>
      <w:numFmt w:val="lowerLetter"/>
      <w:lvlText w:val="%2"/>
      <w:lvlJc w:val="left"/>
      <w:pPr>
        <w:ind w:left="1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53A011A">
      <w:start w:val="1"/>
      <w:numFmt w:val="lowerLetter"/>
      <w:lvlRestart w:val="0"/>
      <w:lvlText w:val="%3)"/>
      <w:lvlJc w:val="left"/>
      <w:pPr>
        <w:ind w:left="1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BEEF7A">
      <w:start w:val="1"/>
      <w:numFmt w:val="decimal"/>
      <w:lvlText w:val="%4"/>
      <w:lvlJc w:val="left"/>
      <w:pPr>
        <w:ind w:left="2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70470D0">
      <w:start w:val="1"/>
      <w:numFmt w:val="lowerLetter"/>
      <w:lvlText w:val="%5"/>
      <w:lvlJc w:val="left"/>
      <w:pPr>
        <w:ind w:left="3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0CC354C">
      <w:start w:val="1"/>
      <w:numFmt w:val="lowerRoman"/>
      <w:lvlText w:val="%6"/>
      <w:lvlJc w:val="left"/>
      <w:pPr>
        <w:ind w:left="4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1E5640">
      <w:start w:val="1"/>
      <w:numFmt w:val="decimal"/>
      <w:lvlText w:val="%7"/>
      <w:lvlJc w:val="left"/>
      <w:pPr>
        <w:ind w:left="4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8322D8E">
      <w:start w:val="1"/>
      <w:numFmt w:val="lowerLetter"/>
      <w:lvlText w:val="%8"/>
      <w:lvlJc w:val="left"/>
      <w:pPr>
        <w:ind w:left="5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3EF97C">
      <w:start w:val="1"/>
      <w:numFmt w:val="lowerRoman"/>
      <w:lvlText w:val="%9"/>
      <w:lvlJc w:val="left"/>
      <w:pPr>
        <w:ind w:left="6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12E6DD0"/>
    <w:multiLevelType w:val="hybridMultilevel"/>
    <w:tmpl w:val="049E8032"/>
    <w:lvl w:ilvl="0" w:tplc="66B0CBD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EF63768">
      <w:start w:val="1"/>
      <w:numFmt w:val="lowerLetter"/>
      <w:lvlText w:val="%2"/>
      <w:lvlJc w:val="left"/>
      <w:pPr>
        <w:ind w:left="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9CBAD6">
      <w:start w:val="1"/>
      <w:numFmt w:val="lowerRoman"/>
      <w:lvlText w:val="%3"/>
      <w:lvlJc w:val="left"/>
      <w:pPr>
        <w:ind w:left="1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A507528">
      <w:start w:val="5"/>
      <w:numFmt w:val="lowerLetter"/>
      <w:lvlRestart w:val="0"/>
      <w:lvlText w:val="%4)"/>
      <w:lvlJc w:val="left"/>
      <w:pPr>
        <w:ind w:left="2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4565080">
      <w:start w:val="1"/>
      <w:numFmt w:val="lowerLetter"/>
      <w:lvlText w:val="%5"/>
      <w:lvlJc w:val="left"/>
      <w:pPr>
        <w:ind w:left="28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BB4AFDE">
      <w:start w:val="1"/>
      <w:numFmt w:val="lowerRoman"/>
      <w:lvlText w:val="%6"/>
      <w:lvlJc w:val="left"/>
      <w:pPr>
        <w:ind w:left="35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8BA46DE">
      <w:start w:val="1"/>
      <w:numFmt w:val="decimal"/>
      <w:lvlText w:val="%7"/>
      <w:lvlJc w:val="left"/>
      <w:pPr>
        <w:ind w:left="42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6206BE">
      <w:start w:val="1"/>
      <w:numFmt w:val="lowerLetter"/>
      <w:lvlText w:val="%8"/>
      <w:lvlJc w:val="left"/>
      <w:pPr>
        <w:ind w:left="49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C8EF3A8">
      <w:start w:val="1"/>
      <w:numFmt w:val="lowerRoman"/>
      <w:lvlText w:val="%9"/>
      <w:lvlJc w:val="left"/>
      <w:pPr>
        <w:ind w:left="5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9E713BF"/>
    <w:multiLevelType w:val="hybridMultilevel"/>
    <w:tmpl w:val="94225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3220F"/>
    <w:multiLevelType w:val="hybridMultilevel"/>
    <w:tmpl w:val="B682362A"/>
    <w:lvl w:ilvl="0" w:tplc="71D206B0">
      <w:start w:val="1"/>
      <w:numFmt w:val="bullet"/>
      <w:lvlText w:val=""/>
      <w:lvlPicBulletId w:val="0"/>
      <w:lvlJc w:val="left"/>
      <w:pPr>
        <w:tabs>
          <w:tab w:val="num" w:pos="720"/>
        </w:tabs>
        <w:ind w:left="720" w:hanging="360"/>
      </w:pPr>
      <w:rPr>
        <w:rFonts w:ascii="Symbol" w:hAnsi="Symbol" w:hint="default"/>
      </w:rPr>
    </w:lvl>
    <w:lvl w:ilvl="1" w:tplc="D0921576" w:tentative="1">
      <w:start w:val="1"/>
      <w:numFmt w:val="bullet"/>
      <w:lvlText w:val=""/>
      <w:lvlJc w:val="left"/>
      <w:pPr>
        <w:tabs>
          <w:tab w:val="num" w:pos="1440"/>
        </w:tabs>
        <w:ind w:left="1440" w:hanging="360"/>
      </w:pPr>
      <w:rPr>
        <w:rFonts w:ascii="Symbol" w:hAnsi="Symbol" w:hint="default"/>
      </w:rPr>
    </w:lvl>
    <w:lvl w:ilvl="2" w:tplc="AD10BE0E" w:tentative="1">
      <w:start w:val="1"/>
      <w:numFmt w:val="bullet"/>
      <w:lvlText w:val=""/>
      <w:lvlJc w:val="left"/>
      <w:pPr>
        <w:tabs>
          <w:tab w:val="num" w:pos="2160"/>
        </w:tabs>
        <w:ind w:left="2160" w:hanging="360"/>
      </w:pPr>
      <w:rPr>
        <w:rFonts w:ascii="Symbol" w:hAnsi="Symbol" w:hint="default"/>
      </w:rPr>
    </w:lvl>
    <w:lvl w:ilvl="3" w:tplc="D882A72E" w:tentative="1">
      <w:start w:val="1"/>
      <w:numFmt w:val="bullet"/>
      <w:lvlText w:val=""/>
      <w:lvlJc w:val="left"/>
      <w:pPr>
        <w:tabs>
          <w:tab w:val="num" w:pos="2880"/>
        </w:tabs>
        <w:ind w:left="2880" w:hanging="360"/>
      </w:pPr>
      <w:rPr>
        <w:rFonts w:ascii="Symbol" w:hAnsi="Symbol" w:hint="default"/>
      </w:rPr>
    </w:lvl>
    <w:lvl w:ilvl="4" w:tplc="0AF82878" w:tentative="1">
      <w:start w:val="1"/>
      <w:numFmt w:val="bullet"/>
      <w:lvlText w:val=""/>
      <w:lvlJc w:val="left"/>
      <w:pPr>
        <w:tabs>
          <w:tab w:val="num" w:pos="3600"/>
        </w:tabs>
        <w:ind w:left="3600" w:hanging="360"/>
      </w:pPr>
      <w:rPr>
        <w:rFonts w:ascii="Symbol" w:hAnsi="Symbol" w:hint="default"/>
      </w:rPr>
    </w:lvl>
    <w:lvl w:ilvl="5" w:tplc="CC3476C6" w:tentative="1">
      <w:start w:val="1"/>
      <w:numFmt w:val="bullet"/>
      <w:lvlText w:val=""/>
      <w:lvlJc w:val="left"/>
      <w:pPr>
        <w:tabs>
          <w:tab w:val="num" w:pos="4320"/>
        </w:tabs>
        <w:ind w:left="4320" w:hanging="360"/>
      </w:pPr>
      <w:rPr>
        <w:rFonts w:ascii="Symbol" w:hAnsi="Symbol" w:hint="default"/>
      </w:rPr>
    </w:lvl>
    <w:lvl w:ilvl="6" w:tplc="300ED878" w:tentative="1">
      <w:start w:val="1"/>
      <w:numFmt w:val="bullet"/>
      <w:lvlText w:val=""/>
      <w:lvlJc w:val="left"/>
      <w:pPr>
        <w:tabs>
          <w:tab w:val="num" w:pos="5040"/>
        </w:tabs>
        <w:ind w:left="5040" w:hanging="360"/>
      </w:pPr>
      <w:rPr>
        <w:rFonts w:ascii="Symbol" w:hAnsi="Symbol" w:hint="default"/>
      </w:rPr>
    </w:lvl>
    <w:lvl w:ilvl="7" w:tplc="1C8EE998" w:tentative="1">
      <w:start w:val="1"/>
      <w:numFmt w:val="bullet"/>
      <w:lvlText w:val=""/>
      <w:lvlJc w:val="left"/>
      <w:pPr>
        <w:tabs>
          <w:tab w:val="num" w:pos="5760"/>
        </w:tabs>
        <w:ind w:left="5760" w:hanging="360"/>
      </w:pPr>
      <w:rPr>
        <w:rFonts w:ascii="Symbol" w:hAnsi="Symbol" w:hint="default"/>
      </w:rPr>
    </w:lvl>
    <w:lvl w:ilvl="8" w:tplc="2FA89FB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E41057A"/>
    <w:multiLevelType w:val="hybridMultilevel"/>
    <w:tmpl w:val="049C519E"/>
    <w:lvl w:ilvl="0" w:tplc="6206E5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617865"/>
    <w:multiLevelType w:val="hybridMultilevel"/>
    <w:tmpl w:val="1D3C0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FC01F56">
      <w:start w:val="1"/>
      <w:numFmt w:val="lowerLetter"/>
      <w:lvlText w:val="%4)"/>
      <w:lvlJc w:val="left"/>
      <w:pPr>
        <w:ind w:left="2880" w:hanging="360"/>
      </w:pPr>
      <w:rPr>
        <w:rFonts w:asciiTheme="minorHAnsi" w:eastAsia="Calibr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005FCC"/>
    <w:multiLevelType w:val="hybridMultilevel"/>
    <w:tmpl w:val="C2248C7A"/>
    <w:lvl w:ilvl="0" w:tplc="C346DB82">
      <w:start w:val="3"/>
      <w:numFmt w:val="decimal"/>
      <w:lvlText w:val="%1."/>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C438BE">
      <w:start w:val="1"/>
      <w:numFmt w:val="lowerLetter"/>
      <w:lvlText w:val="%2"/>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808E40">
      <w:start w:val="1"/>
      <w:numFmt w:val="lowerRoman"/>
      <w:lvlText w:val="%3"/>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B6B074">
      <w:start w:val="1"/>
      <w:numFmt w:val="decimal"/>
      <w:lvlText w:val="%4"/>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CE588">
      <w:start w:val="1"/>
      <w:numFmt w:val="lowerLetter"/>
      <w:lvlText w:val="%5"/>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440DF8">
      <w:start w:val="1"/>
      <w:numFmt w:val="lowerRoman"/>
      <w:lvlText w:val="%6"/>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528C5C">
      <w:start w:val="1"/>
      <w:numFmt w:val="decimal"/>
      <w:lvlText w:val="%7"/>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72F364">
      <w:start w:val="1"/>
      <w:numFmt w:val="lowerLetter"/>
      <w:lvlText w:val="%8"/>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EF43A">
      <w:start w:val="1"/>
      <w:numFmt w:val="lowerRoman"/>
      <w:lvlText w:val="%9"/>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1976FE"/>
    <w:multiLevelType w:val="hybridMultilevel"/>
    <w:tmpl w:val="5F105E2E"/>
    <w:lvl w:ilvl="0" w:tplc="33606AAC">
      <w:start w:val="1"/>
      <w:numFmt w:val="decimal"/>
      <w:lvlText w:val="%1."/>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8F9F4">
      <w:start w:val="1"/>
      <w:numFmt w:val="decimal"/>
      <w:lvlText w:val="%2)"/>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A009CA">
      <w:start w:val="1"/>
      <w:numFmt w:val="lowerRoman"/>
      <w:lvlText w:val="%3"/>
      <w:lvlJc w:val="left"/>
      <w:pPr>
        <w:ind w:left="1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FC0E">
      <w:start w:val="1"/>
      <w:numFmt w:val="decimal"/>
      <w:lvlText w:val="%4"/>
      <w:lvlJc w:val="left"/>
      <w:pPr>
        <w:ind w:left="2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D648B0">
      <w:start w:val="1"/>
      <w:numFmt w:val="lowerLetter"/>
      <w:lvlText w:val="%5"/>
      <w:lvlJc w:val="left"/>
      <w:pPr>
        <w:ind w:left="2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16EC5A">
      <w:start w:val="1"/>
      <w:numFmt w:val="lowerRoman"/>
      <w:lvlText w:val="%6"/>
      <w:lvlJc w:val="left"/>
      <w:pPr>
        <w:ind w:left="3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6606AE">
      <w:start w:val="1"/>
      <w:numFmt w:val="decimal"/>
      <w:lvlText w:val="%7"/>
      <w:lvlJc w:val="left"/>
      <w:pPr>
        <w:ind w:left="4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424C20">
      <w:start w:val="1"/>
      <w:numFmt w:val="lowerLetter"/>
      <w:lvlText w:val="%8"/>
      <w:lvlJc w:val="left"/>
      <w:pPr>
        <w:ind w:left="5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AC4AA0">
      <w:start w:val="1"/>
      <w:numFmt w:val="lowerRoman"/>
      <w:lvlText w:val="%9"/>
      <w:lvlJc w:val="left"/>
      <w:pPr>
        <w:ind w:left="5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603677"/>
    <w:multiLevelType w:val="hybridMultilevel"/>
    <w:tmpl w:val="2390A264"/>
    <w:lvl w:ilvl="0" w:tplc="D6D2EF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A14008E"/>
    <w:multiLevelType w:val="hybridMultilevel"/>
    <w:tmpl w:val="F3268C88"/>
    <w:lvl w:ilvl="0" w:tplc="BD5265D8">
      <w:start w:val="5"/>
      <w:numFmt w:val="lowerLetter"/>
      <w:lvlText w:val="%1)"/>
      <w:lvlJc w:val="left"/>
      <w:pPr>
        <w:ind w:left="1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30E6FE">
      <w:start w:val="1"/>
      <w:numFmt w:val="bullet"/>
      <w:lvlText w:val="•"/>
      <w:lvlJc w:val="left"/>
      <w:pPr>
        <w:ind w:left="18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0A2D2B2">
      <w:start w:val="1"/>
      <w:numFmt w:val="bullet"/>
      <w:lvlText w:val="▪"/>
      <w:lvlJc w:val="left"/>
      <w:pPr>
        <w:ind w:left="21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6A45D90">
      <w:start w:val="1"/>
      <w:numFmt w:val="bullet"/>
      <w:lvlText w:val="•"/>
      <w:lvlJc w:val="left"/>
      <w:pPr>
        <w:ind w:left="28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AC64D18">
      <w:start w:val="1"/>
      <w:numFmt w:val="bullet"/>
      <w:lvlText w:val="o"/>
      <w:lvlJc w:val="left"/>
      <w:pPr>
        <w:ind w:left="35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19C6F92">
      <w:start w:val="1"/>
      <w:numFmt w:val="bullet"/>
      <w:lvlText w:val="▪"/>
      <w:lvlJc w:val="left"/>
      <w:pPr>
        <w:ind w:left="42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502D708">
      <w:start w:val="1"/>
      <w:numFmt w:val="bullet"/>
      <w:lvlText w:val="•"/>
      <w:lvlJc w:val="left"/>
      <w:pPr>
        <w:ind w:left="49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14C7B8E">
      <w:start w:val="1"/>
      <w:numFmt w:val="bullet"/>
      <w:lvlText w:val="o"/>
      <w:lvlJc w:val="left"/>
      <w:pPr>
        <w:ind w:left="57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9DC8820">
      <w:start w:val="1"/>
      <w:numFmt w:val="bullet"/>
      <w:lvlText w:val="▪"/>
      <w:lvlJc w:val="left"/>
      <w:pPr>
        <w:ind w:left="64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C7C40A2"/>
    <w:multiLevelType w:val="hybridMultilevel"/>
    <w:tmpl w:val="7B307706"/>
    <w:lvl w:ilvl="0" w:tplc="AC8C2226">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7CA318">
      <w:start w:val="1"/>
      <w:numFmt w:val="bullet"/>
      <w:lvlText w:val="o"/>
      <w:lvlJc w:val="left"/>
      <w:pPr>
        <w:ind w:left="8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DC84F2">
      <w:start w:val="1"/>
      <w:numFmt w:val="bullet"/>
      <w:lvlText w:val="▪"/>
      <w:lvlJc w:val="left"/>
      <w:pPr>
        <w:ind w:left="14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8EFE3A">
      <w:start w:val="1"/>
      <w:numFmt w:val="bullet"/>
      <w:lvlText w:val="•"/>
      <w:lvlJc w:val="left"/>
      <w:pPr>
        <w:ind w:left="19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A4FC8E">
      <w:start w:val="1"/>
      <w:numFmt w:val="bullet"/>
      <w:lvlRestart w:val="0"/>
      <w:lvlText w:val="o"/>
      <w:lvlJc w:val="left"/>
      <w:pPr>
        <w:ind w:left="2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4C6DE1C">
      <w:start w:val="1"/>
      <w:numFmt w:val="bullet"/>
      <w:lvlText w:val="▪"/>
      <w:lvlJc w:val="left"/>
      <w:pPr>
        <w:ind w:left="31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A8A2E6">
      <w:start w:val="1"/>
      <w:numFmt w:val="bullet"/>
      <w:lvlText w:val="•"/>
      <w:lvlJc w:val="left"/>
      <w:pPr>
        <w:ind w:left="38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7A3E48">
      <w:start w:val="1"/>
      <w:numFmt w:val="bullet"/>
      <w:lvlText w:val="o"/>
      <w:lvlJc w:val="left"/>
      <w:pPr>
        <w:ind w:left="46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362B02">
      <w:start w:val="1"/>
      <w:numFmt w:val="bullet"/>
      <w:lvlText w:val="▪"/>
      <w:lvlJc w:val="left"/>
      <w:pPr>
        <w:ind w:left="53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32675B8"/>
    <w:multiLevelType w:val="hybridMultilevel"/>
    <w:tmpl w:val="AE6855D0"/>
    <w:lvl w:ilvl="0" w:tplc="89F61CD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EEDB8">
      <w:start w:val="1"/>
      <w:numFmt w:val="lowerLetter"/>
      <w:lvlText w:val="%2)"/>
      <w:lvlJc w:val="left"/>
      <w:pPr>
        <w:ind w:left="1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F6C60C">
      <w:start w:val="1"/>
      <w:numFmt w:val="lowerRoman"/>
      <w:lvlText w:val="%3"/>
      <w:lvlJc w:val="left"/>
      <w:pPr>
        <w:ind w:left="1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98BFEE">
      <w:start w:val="1"/>
      <w:numFmt w:val="decimal"/>
      <w:lvlText w:val="%4"/>
      <w:lvlJc w:val="left"/>
      <w:pPr>
        <w:ind w:left="2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4CD8BE">
      <w:start w:val="1"/>
      <w:numFmt w:val="lowerLetter"/>
      <w:lvlText w:val="%5"/>
      <w:lvlJc w:val="left"/>
      <w:pPr>
        <w:ind w:left="3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44C5BA">
      <w:start w:val="1"/>
      <w:numFmt w:val="lowerRoman"/>
      <w:lvlText w:val="%6"/>
      <w:lvlJc w:val="left"/>
      <w:pPr>
        <w:ind w:left="4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8E5B7E">
      <w:start w:val="1"/>
      <w:numFmt w:val="decimal"/>
      <w:lvlText w:val="%7"/>
      <w:lvlJc w:val="left"/>
      <w:pPr>
        <w:ind w:left="4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62C3A2">
      <w:start w:val="1"/>
      <w:numFmt w:val="lowerLetter"/>
      <w:lvlText w:val="%8"/>
      <w:lvlJc w:val="left"/>
      <w:pPr>
        <w:ind w:left="5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9C9060">
      <w:start w:val="1"/>
      <w:numFmt w:val="lowerRoman"/>
      <w:lvlText w:val="%9"/>
      <w:lvlJc w:val="left"/>
      <w:pPr>
        <w:ind w:left="6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75504A"/>
    <w:multiLevelType w:val="hybridMultilevel"/>
    <w:tmpl w:val="1346E2D8"/>
    <w:lvl w:ilvl="0" w:tplc="1B58635A">
      <w:start w:val="1"/>
      <w:numFmt w:val="decimal"/>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5098A8">
      <w:start w:val="1"/>
      <w:numFmt w:val="lowerLetter"/>
      <w:lvlText w:val="%2"/>
      <w:lvlJc w:val="left"/>
      <w:pPr>
        <w:ind w:left="1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6887A2">
      <w:start w:val="1"/>
      <w:numFmt w:val="lowerRoman"/>
      <w:lvlText w:val="%3"/>
      <w:lvlJc w:val="left"/>
      <w:pPr>
        <w:ind w:left="2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8800750">
      <w:start w:val="1"/>
      <w:numFmt w:val="decimal"/>
      <w:lvlText w:val="%4"/>
      <w:lvlJc w:val="left"/>
      <w:pPr>
        <w:ind w:left="3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8EEEBE">
      <w:start w:val="1"/>
      <w:numFmt w:val="lowerLetter"/>
      <w:lvlText w:val="%5"/>
      <w:lvlJc w:val="left"/>
      <w:pPr>
        <w:ind w:left="3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7BA4C5C">
      <w:start w:val="1"/>
      <w:numFmt w:val="lowerRoman"/>
      <w:lvlText w:val="%6"/>
      <w:lvlJc w:val="left"/>
      <w:pPr>
        <w:ind w:left="4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3A1790">
      <w:start w:val="1"/>
      <w:numFmt w:val="decimal"/>
      <w:lvlText w:val="%7"/>
      <w:lvlJc w:val="left"/>
      <w:pPr>
        <w:ind w:left="5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C3E4CB2">
      <w:start w:val="1"/>
      <w:numFmt w:val="lowerLetter"/>
      <w:lvlText w:val="%8"/>
      <w:lvlJc w:val="left"/>
      <w:pPr>
        <w:ind w:left="6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1FAEBC0">
      <w:start w:val="1"/>
      <w:numFmt w:val="lowerRoman"/>
      <w:lvlText w:val="%9"/>
      <w:lvlJc w:val="left"/>
      <w:pPr>
        <w:ind w:left="6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7D6552D"/>
    <w:multiLevelType w:val="hybridMultilevel"/>
    <w:tmpl w:val="049E9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D80482"/>
    <w:multiLevelType w:val="hybridMultilevel"/>
    <w:tmpl w:val="E9A0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FF19F8"/>
    <w:multiLevelType w:val="hybridMultilevel"/>
    <w:tmpl w:val="E9FADF1A"/>
    <w:lvl w:ilvl="0" w:tplc="768C38E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ECE9C2">
      <w:start w:val="1"/>
      <w:numFmt w:val="bullet"/>
      <w:lvlText w:val="-"/>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762082">
      <w:start w:val="1"/>
      <w:numFmt w:val="bullet"/>
      <w:lvlText w:val="▪"/>
      <w:lvlJc w:val="left"/>
      <w:pPr>
        <w:ind w:left="2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90C338">
      <w:start w:val="1"/>
      <w:numFmt w:val="bullet"/>
      <w:lvlText w:val="•"/>
      <w:lvlJc w:val="left"/>
      <w:pPr>
        <w:ind w:left="2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BAD314">
      <w:start w:val="1"/>
      <w:numFmt w:val="bullet"/>
      <w:lvlText w:val="o"/>
      <w:lvlJc w:val="left"/>
      <w:pPr>
        <w:ind w:left="3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2A99C0">
      <w:start w:val="1"/>
      <w:numFmt w:val="bullet"/>
      <w:lvlText w:val="▪"/>
      <w:lvlJc w:val="left"/>
      <w:pPr>
        <w:ind w:left="4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1A8CDE">
      <w:start w:val="1"/>
      <w:numFmt w:val="bullet"/>
      <w:lvlText w:val="•"/>
      <w:lvlJc w:val="left"/>
      <w:pPr>
        <w:ind w:left="4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42B66">
      <w:start w:val="1"/>
      <w:numFmt w:val="bullet"/>
      <w:lvlText w:val="o"/>
      <w:lvlJc w:val="left"/>
      <w:pPr>
        <w:ind w:left="5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906496">
      <w:start w:val="1"/>
      <w:numFmt w:val="bullet"/>
      <w:lvlText w:val="▪"/>
      <w:lvlJc w:val="left"/>
      <w:pPr>
        <w:ind w:left="6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785C92"/>
    <w:multiLevelType w:val="hybridMultilevel"/>
    <w:tmpl w:val="083A1688"/>
    <w:lvl w:ilvl="0" w:tplc="B958E3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3EA838">
      <w:start w:val="1"/>
      <w:numFmt w:val="lowerLetter"/>
      <w:lvlText w:val="%2"/>
      <w:lvlJc w:val="left"/>
      <w:pPr>
        <w:ind w:left="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90F16C">
      <w:start w:val="1"/>
      <w:numFmt w:val="lowerRoman"/>
      <w:lvlText w:val="%3"/>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EC5C20">
      <w:start w:val="1"/>
      <w:numFmt w:val="decimal"/>
      <w:lvlRestart w:val="0"/>
      <w:lvlText w:val="%4)"/>
      <w:lvlJc w:val="left"/>
      <w:pPr>
        <w:ind w:left="1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F6FB64">
      <w:start w:val="1"/>
      <w:numFmt w:val="lowerLetter"/>
      <w:lvlText w:val="%5"/>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56DB78">
      <w:start w:val="1"/>
      <w:numFmt w:val="lowerRoman"/>
      <w:lvlText w:val="%6"/>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08A4D2">
      <w:start w:val="1"/>
      <w:numFmt w:val="decimal"/>
      <w:lvlText w:val="%7"/>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F6A5CC">
      <w:start w:val="1"/>
      <w:numFmt w:val="lowerLetter"/>
      <w:lvlText w:val="%8"/>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60536">
      <w:start w:val="1"/>
      <w:numFmt w:val="lowerRoman"/>
      <w:lvlText w:val="%9"/>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79759B"/>
    <w:multiLevelType w:val="hybridMultilevel"/>
    <w:tmpl w:val="16702798"/>
    <w:lvl w:ilvl="0" w:tplc="13B433E2">
      <w:start w:val="1"/>
      <w:numFmt w:val="decimal"/>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60DFE2">
      <w:start w:val="1"/>
      <w:numFmt w:val="lowerLetter"/>
      <w:lvlText w:val="%2)"/>
      <w:lvlJc w:val="left"/>
      <w:pPr>
        <w:ind w:left="763"/>
      </w:pPr>
      <w:rPr>
        <w:b w:val="0"/>
        <w:i w:val="0"/>
        <w:strike w:val="0"/>
        <w:dstrike w:val="0"/>
        <w:color w:val="000000"/>
        <w:sz w:val="22"/>
        <w:szCs w:val="22"/>
        <w:u w:val="none" w:color="000000"/>
        <w:bdr w:val="none" w:sz="0" w:space="0" w:color="auto"/>
        <w:shd w:val="clear" w:color="auto" w:fill="auto"/>
        <w:vertAlign w:val="baseline"/>
      </w:rPr>
    </w:lvl>
    <w:lvl w:ilvl="2" w:tplc="A926CBA6">
      <w:start w:val="1"/>
      <w:numFmt w:val="lowerRoman"/>
      <w:lvlText w:val="%3"/>
      <w:lvlJc w:val="left"/>
      <w:pPr>
        <w:ind w:left="1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2187A92">
      <w:start w:val="1"/>
      <w:numFmt w:val="decimal"/>
      <w:lvlText w:val="%4"/>
      <w:lvlJc w:val="left"/>
      <w:pPr>
        <w:ind w:left="2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810AF2A">
      <w:start w:val="1"/>
      <w:numFmt w:val="lowerLetter"/>
      <w:lvlText w:val="%5"/>
      <w:lvlJc w:val="left"/>
      <w:pPr>
        <w:ind w:left="2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2F435BE">
      <w:start w:val="1"/>
      <w:numFmt w:val="lowerRoman"/>
      <w:lvlText w:val="%6"/>
      <w:lvlJc w:val="left"/>
      <w:pPr>
        <w:ind w:left="35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1B47E3E">
      <w:start w:val="1"/>
      <w:numFmt w:val="decimal"/>
      <w:lvlText w:val="%7"/>
      <w:lvlJc w:val="left"/>
      <w:pPr>
        <w:ind w:left="43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2142418">
      <w:start w:val="1"/>
      <w:numFmt w:val="lowerLetter"/>
      <w:lvlText w:val="%8"/>
      <w:lvlJc w:val="left"/>
      <w:pPr>
        <w:ind w:left="50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D68AEC">
      <w:start w:val="1"/>
      <w:numFmt w:val="lowerRoman"/>
      <w:lvlText w:val="%9"/>
      <w:lvlJc w:val="left"/>
      <w:pPr>
        <w:ind w:left="57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FBA09DF"/>
    <w:multiLevelType w:val="hybridMultilevel"/>
    <w:tmpl w:val="B9B4C9E2"/>
    <w:lvl w:ilvl="0" w:tplc="865E425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28A224">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22CA42">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EC539C">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D46416">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AA15EE">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5E17E4">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1844C8">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86630A">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F22E13"/>
    <w:multiLevelType w:val="hybridMultilevel"/>
    <w:tmpl w:val="76B44602"/>
    <w:lvl w:ilvl="0" w:tplc="89144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4C1D8A"/>
    <w:multiLevelType w:val="hybridMultilevel"/>
    <w:tmpl w:val="40FA15B4"/>
    <w:lvl w:ilvl="0" w:tplc="EEB42134">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A15754"/>
    <w:multiLevelType w:val="hybridMultilevel"/>
    <w:tmpl w:val="FEE06840"/>
    <w:lvl w:ilvl="0" w:tplc="C9CE8A9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C4134A">
      <w:start w:val="1"/>
      <w:numFmt w:val="bullet"/>
      <w:lvlText w:val="o"/>
      <w:lvlJc w:val="left"/>
      <w:pPr>
        <w:ind w:left="1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1A27EC">
      <w:start w:val="1"/>
      <w:numFmt w:val="bullet"/>
      <w:lvlRestart w:val="0"/>
      <w:lvlText w:val="o"/>
      <w:lvlJc w:val="left"/>
      <w:pPr>
        <w:ind w:left="1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785CA6">
      <w:start w:val="1"/>
      <w:numFmt w:val="bullet"/>
      <w:lvlText w:val="•"/>
      <w:lvlJc w:val="left"/>
      <w:pPr>
        <w:ind w:left="2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E44B62">
      <w:start w:val="1"/>
      <w:numFmt w:val="bullet"/>
      <w:lvlText w:val="o"/>
      <w:lvlJc w:val="left"/>
      <w:pPr>
        <w:ind w:left="3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98BB1E">
      <w:start w:val="1"/>
      <w:numFmt w:val="bullet"/>
      <w:lvlText w:val="▪"/>
      <w:lvlJc w:val="left"/>
      <w:pPr>
        <w:ind w:left="3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1A24E4">
      <w:start w:val="1"/>
      <w:numFmt w:val="bullet"/>
      <w:lvlText w:val="•"/>
      <w:lvlJc w:val="left"/>
      <w:pPr>
        <w:ind w:left="4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A160E">
      <w:start w:val="1"/>
      <w:numFmt w:val="bullet"/>
      <w:lvlText w:val="o"/>
      <w:lvlJc w:val="left"/>
      <w:pPr>
        <w:ind w:left="5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323B2E">
      <w:start w:val="1"/>
      <w:numFmt w:val="bullet"/>
      <w:lvlText w:val="▪"/>
      <w:lvlJc w:val="left"/>
      <w:pPr>
        <w:ind w:left="6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36"/>
  </w:num>
  <w:num w:numId="3">
    <w:abstractNumId w:val="4"/>
  </w:num>
  <w:num w:numId="4">
    <w:abstractNumId w:val="35"/>
  </w:num>
  <w:num w:numId="5">
    <w:abstractNumId w:val="7"/>
  </w:num>
  <w:num w:numId="6">
    <w:abstractNumId w:val="5"/>
  </w:num>
  <w:num w:numId="7">
    <w:abstractNumId w:val="28"/>
  </w:num>
  <w:num w:numId="8">
    <w:abstractNumId w:val="30"/>
  </w:num>
  <w:num w:numId="9">
    <w:abstractNumId w:val="2"/>
  </w:num>
  <w:num w:numId="10">
    <w:abstractNumId w:val="40"/>
  </w:num>
  <w:num w:numId="11">
    <w:abstractNumId w:val="34"/>
  </w:num>
  <w:num w:numId="12">
    <w:abstractNumId w:val="13"/>
  </w:num>
  <w:num w:numId="13">
    <w:abstractNumId w:val="29"/>
  </w:num>
  <w:num w:numId="14">
    <w:abstractNumId w:val="20"/>
  </w:num>
  <w:num w:numId="15">
    <w:abstractNumId w:val="6"/>
  </w:num>
  <w:num w:numId="16">
    <w:abstractNumId w:val="10"/>
  </w:num>
  <w:num w:numId="17">
    <w:abstractNumId w:val="1"/>
  </w:num>
  <w:num w:numId="18">
    <w:abstractNumId w:val="11"/>
  </w:num>
  <w:num w:numId="19">
    <w:abstractNumId w:val="19"/>
  </w:num>
  <w:num w:numId="20">
    <w:abstractNumId w:val="25"/>
  </w:num>
  <w:num w:numId="21">
    <w:abstractNumId w:val="37"/>
  </w:num>
  <w:num w:numId="22">
    <w:abstractNumId w:val="0"/>
  </w:num>
  <w:num w:numId="23">
    <w:abstractNumId w:val="26"/>
  </w:num>
  <w:num w:numId="24">
    <w:abstractNumId w:val="8"/>
  </w:num>
  <w:num w:numId="25">
    <w:abstractNumId w:val="12"/>
  </w:num>
  <w:num w:numId="26">
    <w:abstractNumId w:val="24"/>
  </w:num>
  <w:num w:numId="27">
    <w:abstractNumId w:val="16"/>
  </w:num>
  <w:num w:numId="28">
    <w:abstractNumId w:val="38"/>
  </w:num>
  <w:num w:numId="29">
    <w:abstractNumId w:val="21"/>
  </w:num>
  <w:num w:numId="30">
    <w:abstractNumId w:val="14"/>
  </w:num>
  <w:num w:numId="31">
    <w:abstractNumId w:val="17"/>
  </w:num>
  <w:num w:numId="32">
    <w:abstractNumId w:val="3"/>
  </w:num>
  <w:num w:numId="33">
    <w:abstractNumId w:val="18"/>
  </w:num>
  <w:num w:numId="34">
    <w:abstractNumId w:val="23"/>
  </w:num>
  <w:num w:numId="35">
    <w:abstractNumId w:val="39"/>
  </w:num>
  <w:num w:numId="36">
    <w:abstractNumId w:val="32"/>
  </w:num>
  <w:num w:numId="37">
    <w:abstractNumId w:val="15"/>
  </w:num>
  <w:num w:numId="38">
    <w:abstractNumId w:val="27"/>
  </w:num>
  <w:num w:numId="39">
    <w:abstractNumId w:val="33"/>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86"/>
    <w:rsid w:val="00051AD9"/>
    <w:rsid w:val="003459C5"/>
    <w:rsid w:val="0037714A"/>
    <w:rsid w:val="004572D0"/>
    <w:rsid w:val="004601E0"/>
    <w:rsid w:val="005131A7"/>
    <w:rsid w:val="00571450"/>
    <w:rsid w:val="00705DBB"/>
    <w:rsid w:val="00732DFF"/>
    <w:rsid w:val="0074637F"/>
    <w:rsid w:val="007500E3"/>
    <w:rsid w:val="00835DC7"/>
    <w:rsid w:val="008627C4"/>
    <w:rsid w:val="00881586"/>
    <w:rsid w:val="0093436B"/>
    <w:rsid w:val="00961B98"/>
    <w:rsid w:val="009A6857"/>
    <w:rsid w:val="00A73E52"/>
    <w:rsid w:val="00AB70DB"/>
    <w:rsid w:val="00AC7D56"/>
    <w:rsid w:val="00C82C35"/>
    <w:rsid w:val="00D07F36"/>
    <w:rsid w:val="00D40FB4"/>
    <w:rsid w:val="00D42109"/>
    <w:rsid w:val="00E14EDE"/>
    <w:rsid w:val="00EB1D31"/>
    <w:rsid w:val="00ED067D"/>
    <w:rsid w:val="00F87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7D86"/>
  <w15:docId w15:val="{496D8293-0A07-4B40-AD0E-1904FBE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61" w:lineRule="auto"/>
      <w:ind w:left="874" w:hanging="3"/>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56"/>
      <w:ind w:left="461"/>
      <w:jc w:val="center"/>
      <w:outlineLvl w:val="0"/>
    </w:pPr>
    <w:rPr>
      <w:rFonts w:ascii="Calibri" w:eastAsia="Calibri" w:hAnsi="Calibri" w:cs="Calibri"/>
      <w:color w:val="000000"/>
      <w:sz w:val="28"/>
    </w:rPr>
  </w:style>
  <w:style w:type="paragraph" w:styleId="Nagwek2">
    <w:name w:val="heading 2"/>
    <w:next w:val="Normalny"/>
    <w:link w:val="Nagwek2Znak"/>
    <w:uiPriority w:val="9"/>
    <w:unhideWhenUsed/>
    <w:qFormat/>
    <w:pPr>
      <w:keepNext/>
      <w:keepLines/>
      <w:spacing w:after="278"/>
      <w:ind w:right="180"/>
      <w:jc w:val="center"/>
      <w:outlineLvl w:val="1"/>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2"/>
    </w:rPr>
  </w:style>
  <w:style w:type="character" w:customStyle="1" w:styleId="Nagwek1Znak">
    <w:name w:val="Nagłówek 1 Znak"/>
    <w:link w:val="Nagwe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40F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0FB4"/>
    <w:rPr>
      <w:rFonts w:ascii="Calibri" w:eastAsia="Calibri" w:hAnsi="Calibri" w:cs="Calibri"/>
      <w:color w:val="000000"/>
      <w:sz w:val="24"/>
    </w:rPr>
  </w:style>
  <w:style w:type="paragraph" w:styleId="Stopka">
    <w:name w:val="footer"/>
    <w:basedOn w:val="Normalny"/>
    <w:link w:val="StopkaZnak"/>
    <w:uiPriority w:val="99"/>
    <w:unhideWhenUsed/>
    <w:rsid w:val="00D40FB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40FB4"/>
    <w:rPr>
      <w:rFonts w:cs="Times New Roman"/>
    </w:rPr>
  </w:style>
  <w:style w:type="paragraph" w:styleId="Akapitzlist">
    <w:name w:val="List Paragraph"/>
    <w:basedOn w:val="Normalny"/>
    <w:uiPriority w:val="34"/>
    <w:qFormat/>
    <w:rsid w:val="00C82C35"/>
    <w:pPr>
      <w:ind w:left="720"/>
      <w:contextualSpacing/>
    </w:pPr>
  </w:style>
  <w:style w:type="paragraph" w:styleId="Tekstdymka">
    <w:name w:val="Balloon Text"/>
    <w:basedOn w:val="Normalny"/>
    <w:link w:val="TekstdymkaZnak"/>
    <w:uiPriority w:val="99"/>
    <w:semiHidden/>
    <w:unhideWhenUsed/>
    <w:rsid w:val="004601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1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10270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Umowa na świadczenie usług ochrony, sprzątania i koszenia</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świadczenie usług ochrony, sprzątania i koszenia</dc:title>
  <dc:subject/>
  <dc:creator>Krzysztof Czarnecki</dc:creator>
  <cp:keywords/>
  <cp:lastModifiedBy>Krzysztof Czarnecki</cp:lastModifiedBy>
  <cp:revision>2</cp:revision>
  <cp:lastPrinted>2019-11-28T11:25:00Z</cp:lastPrinted>
  <dcterms:created xsi:type="dcterms:W3CDTF">2019-12-19T09:35:00Z</dcterms:created>
  <dcterms:modified xsi:type="dcterms:W3CDTF">2019-12-19T09:35:00Z</dcterms:modified>
</cp:coreProperties>
</file>