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FED4D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_RefHeading___Toc454787730"/>
      <w:bookmarkStart w:id="1" w:name="_Toc488671608"/>
      <w:bookmarkEnd w:id="0"/>
      <w:r w:rsidRPr="007C65BA">
        <w:rPr>
          <w:rFonts w:ascii="Calibri" w:hAnsi="Calibri" w:cs="Calibri"/>
          <w:sz w:val="24"/>
          <w:szCs w:val="24"/>
        </w:rPr>
        <w:t>Formularz nr 1</w:t>
      </w:r>
      <w:bookmarkEnd w:id="1"/>
    </w:p>
    <w:p w14:paraId="6A3F9E8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>
      <w:pPr>
        <w:numPr>
          <w:ilvl w:val="0"/>
          <w:numId w:val="28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BD5028">
          <w:footerReference w:type="default" r:id="rId9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lastRenderedPageBreak/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77777777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lastRenderedPageBreak/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601879AC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160160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160160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7C65BA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7C65BA" w:rsidRDefault="00A51477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9C28844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76F26A5F" w14:textId="77777777" w:rsidR="005B63D2" w:rsidRPr="007C65BA" w:rsidRDefault="005B63D2" w:rsidP="005B63D2">
      <w:pPr>
        <w:rPr>
          <w:rFonts w:ascii="Calibri" w:hAnsi="Calibri" w:cs="Calibri"/>
          <w:sz w:val="24"/>
        </w:rPr>
      </w:pPr>
    </w:p>
    <w:p w14:paraId="4CE7BE44" w14:textId="77777777" w:rsidR="00A51477" w:rsidRPr="007C65BA" w:rsidRDefault="005B63D2" w:rsidP="00BD502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Średnio</w:t>
      </w:r>
      <w:r w:rsidR="00BD5028" w:rsidRPr="007C65BA">
        <w:rPr>
          <w:rFonts w:ascii="Calibri" w:hAnsi="Calibri" w:cs="Calibri"/>
          <w:sz w:val="24"/>
        </w:rPr>
        <w:t xml:space="preserve">roczne obroty z ostatnich 5 lat: </w:t>
      </w:r>
    </w:p>
    <w:p w14:paraId="177BCA16" w14:textId="1DCCD74D" w:rsidR="00BD5028" w:rsidRPr="007C65BA" w:rsidRDefault="00632CB3" w:rsidP="00BD502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- 2013</w:t>
      </w:r>
      <w:r w:rsidR="00BD5028" w:rsidRPr="007C65BA">
        <w:rPr>
          <w:rFonts w:ascii="Calibri" w:hAnsi="Calibri" w:cs="Calibri"/>
          <w:sz w:val="24"/>
        </w:rPr>
        <w:t xml:space="preserve"> – </w:t>
      </w:r>
    </w:p>
    <w:p w14:paraId="030475DA" w14:textId="28EF9C98" w:rsidR="00BD5028" w:rsidRPr="007C65BA" w:rsidRDefault="00F75B94" w:rsidP="00BD502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- 2014</w:t>
      </w:r>
      <w:r w:rsidR="00BD5028" w:rsidRPr="007C65BA">
        <w:rPr>
          <w:rFonts w:ascii="Calibri" w:hAnsi="Calibri" w:cs="Calibri"/>
          <w:sz w:val="24"/>
        </w:rPr>
        <w:t xml:space="preserve"> –</w:t>
      </w:r>
    </w:p>
    <w:p w14:paraId="5D29E716" w14:textId="4D606301" w:rsidR="00BD5028" w:rsidRPr="007C65BA" w:rsidRDefault="00F75B94" w:rsidP="00BD502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- 2015</w:t>
      </w:r>
      <w:r w:rsidR="00BD5028" w:rsidRPr="007C65BA">
        <w:rPr>
          <w:rFonts w:ascii="Calibri" w:hAnsi="Calibri" w:cs="Calibri"/>
          <w:sz w:val="24"/>
        </w:rPr>
        <w:t xml:space="preserve"> –</w:t>
      </w:r>
    </w:p>
    <w:p w14:paraId="2B932E5B" w14:textId="33D3C777" w:rsidR="00BD5028" w:rsidRDefault="00F75B94" w:rsidP="00BD502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- 2016</w:t>
      </w:r>
      <w:r w:rsidR="00BD5028" w:rsidRPr="007C65BA">
        <w:rPr>
          <w:rFonts w:ascii="Calibri" w:hAnsi="Calibri" w:cs="Calibri"/>
          <w:sz w:val="24"/>
        </w:rPr>
        <w:t xml:space="preserve"> –</w:t>
      </w:r>
    </w:p>
    <w:p w14:paraId="1454F808" w14:textId="3A2EBADC" w:rsidR="003357F4" w:rsidRPr="007C65BA" w:rsidRDefault="003357F4" w:rsidP="003357F4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- 201</w:t>
      </w:r>
      <w:r>
        <w:rPr>
          <w:rFonts w:ascii="Calibri" w:hAnsi="Calibri" w:cs="Calibri"/>
          <w:sz w:val="24"/>
        </w:rPr>
        <w:t>7</w:t>
      </w:r>
      <w:r w:rsidRPr="007C65BA">
        <w:rPr>
          <w:rFonts w:ascii="Calibri" w:hAnsi="Calibri" w:cs="Calibri"/>
          <w:sz w:val="24"/>
        </w:rPr>
        <w:t>–</w:t>
      </w:r>
    </w:p>
    <w:p w14:paraId="14DA434F" w14:textId="77777777" w:rsidR="003357F4" w:rsidRPr="007C65BA" w:rsidRDefault="003357F4" w:rsidP="00BD5028">
      <w:pPr>
        <w:rPr>
          <w:rFonts w:ascii="Calibri" w:hAnsi="Calibri" w:cs="Calibri"/>
          <w:sz w:val="24"/>
        </w:rPr>
      </w:pPr>
    </w:p>
    <w:p w14:paraId="48663119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</w:p>
    <w:p w14:paraId="13767655" w14:textId="77777777" w:rsidR="00A51477" w:rsidRPr="007C65BA" w:rsidRDefault="00A51477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42A66416" w14:textId="69BF1D85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 z</w:t>
      </w:r>
      <w:r w:rsidR="00AE3333">
        <w:rPr>
          <w:rFonts w:ascii="Calibri" w:hAnsi="Calibri" w:cs="Arial Narrow"/>
          <w:sz w:val="20"/>
          <w:szCs w:val="20"/>
        </w:rPr>
        <w:t> </w:t>
      </w:r>
      <w:r w:rsidRPr="007C65BA">
        <w:rPr>
          <w:rFonts w:ascii="Calibri" w:hAnsi="Calibri" w:cs="Arial Narrow"/>
          <w:sz w:val="20"/>
          <w:szCs w:val="20"/>
        </w:rPr>
        <w:t>właściwego rejestru/ewidencji, odpowiednio dla danego Oferenta)</w:t>
      </w:r>
    </w:p>
    <w:p w14:paraId="045A653B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2" w:name="__RefHeading___Toc454787731"/>
      <w:bookmarkStart w:id="3" w:name="_Toc488671609"/>
      <w:bookmarkEnd w:id="2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3"/>
    </w:p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632CB3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1C12D8CB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</w:t>
      </w:r>
      <w:r w:rsidR="00AE3333">
        <w:rPr>
          <w:rFonts w:ascii="Calibri" w:hAnsi="Calibri" w:cs="Calibri"/>
          <w:i/>
          <w:iCs/>
          <w:sz w:val="24"/>
        </w:rPr>
        <w:t> </w:t>
      </w:r>
      <w:r w:rsidRPr="007C65BA">
        <w:rPr>
          <w:rFonts w:ascii="Calibri" w:hAnsi="Calibri" w:cs="Calibri"/>
          <w:i/>
          <w:iCs/>
          <w:sz w:val="24"/>
        </w:rPr>
        <w:t>prze</w:t>
      </w:r>
      <w:r w:rsidR="00F75B94">
        <w:rPr>
          <w:rFonts w:ascii="Calibri" w:hAnsi="Calibri" w:cs="Calibri"/>
          <w:i/>
          <w:iCs/>
          <w:sz w:val="24"/>
        </w:rPr>
        <w:t>kazanych do użytku w latach 201</w:t>
      </w:r>
      <w:r w:rsidR="00632CB3">
        <w:rPr>
          <w:rFonts w:ascii="Calibri" w:hAnsi="Calibri" w:cs="Calibri"/>
          <w:i/>
          <w:iCs/>
          <w:sz w:val="24"/>
        </w:rPr>
        <w:t>4</w:t>
      </w:r>
      <w:r w:rsidR="003357F4">
        <w:rPr>
          <w:rFonts w:ascii="Calibri" w:hAnsi="Calibri" w:cs="Calibri"/>
          <w:i/>
          <w:iCs/>
          <w:sz w:val="24"/>
        </w:rPr>
        <w:t xml:space="preserve"> – 201</w:t>
      </w:r>
      <w:r w:rsidR="00632CB3">
        <w:rPr>
          <w:rFonts w:ascii="Calibri" w:hAnsi="Calibri" w:cs="Calibri"/>
          <w:i/>
          <w:iCs/>
          <w:sz w:val="24"/>
        </w:rPr>
        <w:t>8</w:t>
      </w:r>
      <w:r w:rsidRPr="007C65BA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A51477" w:rsidRPr="007C65BA" w14:paraId="76725F26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929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B97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945D11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A51477" w:rsidRPr="007C65BA" w14:paraId="2529C531" w14:textId="77777777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FCA8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E7EA2B8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6B355657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lastRenderedPageBreak/>
        <w:br w:type="column"/>
      </w:r>
    </w:p>
    <w:p w14:paraId="06E5B281" w14:textId="77777777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</w:p>
    <w:p w14:paraId="34FDAF58" w14:textId="77777777" w:rsidR="00A51477" w:rsidRPr="007C65BA" w:rsidRDefault="00A51477" w:rsidP="002A720B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2A720B" w:rsidRPr="007C65BA">
        <w:rPr>
          <w:rFonts w:ascii="Calibri" w:hAnsi="Calibri" w:cs="Calibri"/>
          <w:sz w:val="20"/>
          <w:szCs w:val="20"/>
        </w:rPr>
        <w:t>….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033C8A74" w14:textId="7736B28D" w:rsidR="00A51477" w:rsidRPr="007C65BA" w:rsidRDefault="00A51477" w:rsidP="002A720B">
      <w:pPr>
        <w:pStyle w:val="Podpispola"/>
        <w:rPr>
          <w:rFonts w:ascii="Calibri" w:hAnsi="Calibri" w:cs="Calibri"/>
          <w:sz w:val="20"/>
          <w:szCs w:val="20"/>
        </w:rPr>
        <w:sectPr w:rsidR="00A51477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z</w:t>
      </w:r>
      <w:r w:rsidR="00AE3333"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Oferenta)</w:t>
      </w:r>
    </w:p>
    <w:p w14:paraId="4498428E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4" w:name="__RefHeading___Toc454787732"/>
      <w:bookmarkStart w:id="5" w:name="_Toc488671610"/>
      <w:bookmarkEnd w:id="4"/>
      <w:r w:rsidRPr="007C65BA">
        <w:rPr>
          <w:rFonts w:ascii="Calibri" w:hAnsi="Calibri" w:cs="Calibri"/>
          <w:sz w:val="24"/>
          <w:szCs w:val="24"/>
        </w:rPr>
        <w:lastRenderedPageBreak/>
        <w:t>Formularz nr 3</w:t>
      </w:r>
      <w:bookmarkEnd w:id="5"/>
    </w:p>
    <w:p w14:paraId="203E2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B7258F9" w14:textId="77777777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SPRAWY SĄDOWE I EGZEKUCYJNE DOTYCZĄCE KWOT POWYŻEJ 100.000 ZŁ NETTO, W 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A51477" w:rsidRPr="007C65BA" w14:paraId="698B169F" w14:textId="77777777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F796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18FE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Sprawy będące przedmiotem sporu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D0DE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B394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3A4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Stan sporu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F6BB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14:paraId="503A5992" w14:textId="77777777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A51477" w:rsidRPr="007C65BA" w14:paraId="4941B4F1" w14:textId="77777777" w:rsidTr="004627C1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B0C6" w14:textId="77777777" w:rsidR="00A51477" w:rsidRPr="007C65BA" w:rsidRDefault="00A51477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5BB1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853E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839A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69E3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F31F" w14:textId="77777777" w:rsidR="00A51477" w:rsidRPr="007C65BA" w:rsidRDefault="00A51477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78C762BB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14239054" w14:textId="77777777" w:rsidR="004627C1" w:rsidRPr="007C65BA" w:rsidRDefault="004627C1" w:rsidP="004627C1">
      <w:pPr>
        <w:rPr>
          <w:rFonts w:ascii="Calibri" w:hAnsi="Calibri" w:cs="Calibri"/>
          <w:sz w:val="24"/>
        </w:rPr>
      </w:pPr>
    </w:p>
    <w:p w14:paraId="3364ABAD" w14:textId="77777777" w:rsidR="004627C1" w:rsidRPr="007C65BA" w:rsidRDefault="004627C1" w:rsidP="004627C1">
      <w:pPr>
        <w:jc w:val="center"/>
        <w:rPr>
          <w:rFonts w:ascii="Calibri" w:hAnsi="Calibri" w:cs="Calibri"/>
          <w:sz w:val="24"/>
        </w:rPr>
      </w:pPr>
    </w:p>
    <w:p w14:paraId="381AD86D" w14:textId="77777777" w:rsidR="00A51477" w:rsidRPr="007C65BA" w:rsidRDefault="004627C1" w:rsidP="004627C1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                                    </w:t>
      </w:r>
      <w:r w:rsidR="00A51477" w:rsidRPr="007C65BA">
        <w:rPr>
          <w:rFonts w:ascii="Calibri" w:hAnsi="Calibri" w:cs="Calibri"/>
          <w:sz w:val="20"/>
          <w:szCs w:val="20"/>
        </w:rPr>
        <w:t>…………………………</w:t>
      </w:r>
      <w:r w:rsidR="002A720B" w:rsidRPr="007C65BA">
        <w:rPr>
          <w:rFonts w:ascii="Calibri" w:hAnsi="Calibri" w:cs="Calibri"/>
          <w:sz w:val="20"/>
          <w:szCs w:val="20"/>
        </w:rPr>
        <w:t>…</w:t>
      </w:r>
      <w:r w:rsidR="00A51477"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………………..</w:t>
      </w:r>
      <w:r w:rsidR="00A51477" w:rsidRPr="007C65BA">
        <w:rPr>
          <w:rFonts w:ascii="Calibri" w:hAnsi="Calibri" w:cs="Calibri"/>
          <w:sz w:val="20"/>
          <w:szCs w:val="20"/>
        </w:rPr>
        <w:t>…………………</w:t>
      </w:r>
    </w:p>
    <w:p w14:paraId="78ED997F" w14:textId="77777777" w:rsidR="004627C1" w:rsidRPr="007C65BA" w:rsidRDefault="00A51477" w:rsidP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</w:t>
      </w:r>
    </w:p>
    <w:p w14:paraId="4E269D6A" w14:textId="086CB88C" w:rsidR="00A51477" w:rsidRPr="007C65BA" w:rsidRDefault="00A51477" w:rsidP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danymi wynikającymi z właściwego rejestru/ewidencji, odpowiednio dla danego Oferenta)</w:t>
      </w:r>
    </w:p>
    <w:p w14:paraId="3A71C426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97EBB13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  <w:sectPr w:rsidR="004627C1" w:rsidRPr="007C65BA">
          <w:type w:val="continuous"/>
          <w:pgSz w:w="16838" w:h="11906" w:orient="landscape"/>
          <w:pgMar w:top="1418" w:right="1418" w:bottom="1418" w:left="1418" w:header="720" w:footer="709" w:gutter="0"/>
          <w:cols w:num="3" w:space="708"/>
          <w:docGrid w:linePitch="600" w:charSpace="36864"/>
        </w:sectPr>
      </w:pPr>
    </w:p>
    <w:p w14:paraId="4DDB9680" w14:textId="77777777" w:rsidR="00A51477" w:rsidRPr="007C65BA" w:rsidRDefault="00A51477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6" w:name="__RefHeading___Toc454787733"/>
      <w:bookmarkStart w:id="7" w:name="_Toc488671611"/>
      <w:bookmarkEnd w:id="6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7"/>
    </w:p>
    <w:p w14:paraId="7C299B17" w14:textId="77777777" w:rsidR="00A51477" w:rsidRPr="007C65BA" w:rsidRDefault="00A51477">
      <w:pPr>
        <w:jc w:val="center"/>
        <w:rPr>
          <w:rFonts w:ascii="Calibri" w:hAnsi="Calibri" w:cs="Calibri"/>
          <w:b/>
          <w:bCs/>
          <w:sz w:val="24"/>
        </w:rPr>
      </w:pPr>
    </w:p>
    <w:p w14:paraId="632FC574" w14:textId="77777777" w:rsidR="00A51477" w:rsidRPr="007C65BA" w:rsidRDefault="00A51477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3AB6D5F9" w14:textId="77777777" w:rsidR="00A51477" w:rsidRPr="007C65BA" w:rsidRDefault="00A51477">
      <w:pPr>
        <w:rPr>
          <w:rFonts w:ascii="Calibri" w:hAnsi="Calibri" w:cs="Calibri"/>
          <w:bCs/>
          <w:sz w:val="24"/>
        </w:rPr>
      </w:pPr>
    </w:p>
    <w:p w14:paraId="133B7B57" w14:textId="77777777" w:rsidR="00A51477" w:rsidRPr="007C65BA" w:rsidRDefault="00A51477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>Działając w imieniu:</w:t>
      </w:r>
      <w:r w:rsidR="00BD5028" w:rsidRPr="007C65BA">
        <w:rPr>
          <w:rFonts w:ascii="Calibri" w:hAnsi="Calibri" w:cs="Calibri"/>
          <w:bCs/>
          <w:sz w:val="24"/>
        </w:rPr>
        <w:t xml:space="preserve">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</w:t>
      </w:r>
      <w:r w:rsidR="00BD5028" w:rsidRPr="007C65BA">
        <w:rPr>
          <w:rFonts w:ascii="Calibri" w:hAnsi="Calibri" w:cs="Calibri"/>
          <w:bCs/>
          <w:sz w:val="20"/>
          <w:szCs w:val="20"/>
        </w:rPr>
        <w:t>………………………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………………………………………………………………….</w:t>
      </w:r>
    </w:p>
    <w:p w14:paraId="6BF76FD3" w14:textId="77777777" w:rsidR="00A51477" w:rsidRPr="007C65BA" w:rsidRDefault="00A51477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0E89ECD6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5C4F98E5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74A96A25" w14:textId="77777777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225A0F4B" w14:textId="2CC92BF6" w:rsidR="00A51477" w:rsidRPr="007C65BA" w:rsidRDefault="00A51477" w:rsidP="002A720B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akceptuję bezwarunkowo postanowienia SIW</w:t>
      </w:r>
      <w:r w:rsidR="00F75B94">
        <w:rPr>
          <w:rFonts w:ascii="Calibri" w:hAnsi="Calibri" w:cs="Calibri"/>
          <w:sz w:val="24"/>
        </w:rPr>
        <w:t>P</w:t>
      </w:r>
      <w:r w:rsidRPr="007C65BA">
        <w:rPr>
          <w:rFonts w:ascii="Calibri" w:hAnsi="Calibri" w:cs="Calibri"/>
          <w:sz w:val="24"/>
        </w:rPr>
        <w:t>, tj. szcze</w:t>
      </w:r>
      <w:r w:rsidR="00F75B94">
        <w:rPr>
          <w:rFonts w:ascii="Calibri" w:hAnsi="Calibri" w:cs="Calibri"/>
          <w:sz w:val="24"/>
        </w:rPr>
        <w:t>gółowe warunki wynikające z</w:t>
      </w:r>
      <w:r w:rsidR="00A63227">
        <w:rPr>
          <w:rFonts w:ascii="Calibri" w:hAnsi="Calibri" w:cs="Calibri"/>
          <w:sz w:val="24"/>
        </w:rPr>
        <w:t> </w:t>
      </w:r>
      <w:r w:rsidR="00F75B94">
        <w:rPr>
          <w:rFonts w:ascii="Calibri" w:hAnsi="Calibri" w:cs="Calibri"/>
          <w:sz w:val="24"/>
        </w:rPr>
        <w:t>SIWP</w:t>
      </w:r>
      <w:r w:rsidRPr="007C65BA">
        <w:rPr>
          <w:rFonts w:ascii="Calibri" w:hAnsi="Calibri" w:cs="Calibri"/>
          <w:sz w:val="24"/>
        </w:rPr>
        <w:t xml:space="preserve"> wraz z formularzami i załącznikami, w </w:t>
      </w:r>
      <w:r w:rsidR="00315F15" w:rsidRPr="007C65BA">
        <w:rPr>
          <w:rFonts w:ascii="Calibri" w:hAnsi="Calibri" w:cs="Calibri"/>
          <w:sz w:val="24"/>
        </w:rPr>
        <w:t xml:space="preserve">tym </w:t>
      </w:r>
      <w:r w:rsidRPr="007C65BA">
        <w:rPr>
          <w:rFonts w:ascii="Calibri" w:hAnsi="Calibri" w:cs="Calibri"/>
          <w:sz w:val="24"/>
        </w:rPr>
        <w:t>treść projekt</w:t>
      </w:r>
      <w:r w:rsidR="006E75C1"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14:paraId="740981D7" w14:textId="1DE0E4E1" w:rsidR="003E72E6" w:rsidRPr="003E72E6" w:rsidRDefault="00A51477" w:rsidP="003E72E6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dokonałem wizji lokalnej terenu, który podlega robotom budowlanym objętym Zamówieniem oraz uwzględniłem w swojej ofercie wszystkie warunki lokalne i</w:t>
      </w:r>
      <w:r w:rsidR="00A63227"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okoliczności, mogące mieć wpływ na jakość, terminowo</w:t>
      </w:r>
      <w:r w:rsidR="003E72E6">
        <w:rPr>
          <w:rFonts w:ascii="Calibri" w:hAnsi="Calibri" w:cs="Calibri"/>
          <w:sz w:val="24"/>
        </w:rPr>
        <w:t xml:space="preserve">ść i koszt wykonania </w:t>
      </w:r>
      <w:r w:rsidR="00F75B94">
        <w:rPr>
          <w:rFonts w:ascii="Calibri" w:hAnsi="Calibri" w:cs="Calibri"/>
          <w:sz w:val="24"/>
        </w:rPr>
        <w:t xml:space="preserve">Przedmiotu </w:t>
      </w:r>
      <w:r w:rsidR="003E72E6">
        <w:rPr>
          <w:rFonts w:ascii="Calibri" w:hAnsi="Calibri" w:cs="Calibri"/>
          <w:sz w:val="24"/>
        </w:rPr>
        <w:t>Zamówienia</w:t>
      </w:r>
      <w:r w:rsidR="003E72E6" w:rsidRPr="003E72E6">
        <w:t xml:space="preserve"> </w:t>
      </w:r>
      <w:r w:rsidR="003E72E6">
        <w:rPr>
          <w:rFonts w:ascii="Calibri" w:hAnsi="Calibri" w:cs="Calibri"/>
          <w:sz w:val="24"/>
        </w:rPr>
        <w:t>i tym samym nie wnoszę</w:t>
      </w:r>
      <w:r w:rsidR="003E72E6" w:rsidRPr="003E72E6">
        <w:rPr>
          <w:rFonts w:ascii="Calibri" w:hAnsi="Calibri" w:cs="Calibri"/>
          <w:sz w:val="24"/>
        </w:rPr>
        <w:t xml:space="preserve"> zastrzeżeń do przewidzianego zakresu zamówienia</w:t>
      </w:r>
      <w:r w:rsidR="003E72E6">
        <w:rPr>
          <w:rFonts w:ascii="Calibri" w:hAnsi="Calibri" w:cs="Calibri"/>
          <w:sz w:val="24"/>
        </w:rPr>
        <w:t xml:space="preserve"> i </w:t>
      </w:r>
      <w:r w:rsidR="003E72E6" w:rsidRPr="003E72E6">
        <w:rPr>
          <w:rFonts w:ascii="Calibri" w:hAnsi="Calibri" w:cs="Calibri"/>
          <w:sz w:val="24"/>
        </w:rPr>
        <w:t>nie będę domagał się przyznania dodatkowego wynagrodzenia,</w:t>
      </w:r>
    </w:p>
    <w:p w14:paraId="2BC70DE4" w14:textId="7DA03A43" w:rsidR="00A51477" w:rsidRPr="007C65BA" w:rsidRDefault="00A51477" w:rsidP="002A720B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nie zamierzam wykonać </w:t>
      </w:r>
      <w:r w:rsidR="00F75B94">
        <w:rPr>
          <w:rFonts w:ascii="Calibri" w:hAnsi="Calibri" w:cs="Calibri"/>
          <w:sz w:val="24"/>
        </w:rPr>
        <w:t xml:space="preserve">Przedmiotu </w:t>
      </w:r>
      <w:r w:rsidRPr="007C65BA">
        <w:rPr>
          <w:rFonts w:ascii="Calibri" w:hAnsi="Calibri" w:cs="Calibri"/>
          <w:sz w:val="24"/>
        </w:rPr>
        <w:t>Zamówienia w ramach konsorcjum(ów) lub w</w:t>
      </w:r>
      <w:r w:rsidR="00A63227"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 xml:space="preserve">ramach innych porozumień o podobnym charakterze, z wyjątkiem podwykonawców, o których mowa w punkcie </w:t>
      </w:r>
      <w:r w:rsidRPr="007C65BA">
        <w:rPr>
          <w:rFonts w:ascii="Calibri" w:hAnsi="Calibri"/>
          <w:sz w:val="24"/>
        </w:rPr>
        <w:fldChar w:fldCharType="begin"/>
      </w:r>
      <w:r w:rsidRPr="007C65BA">
        <w:rPr>
          <w:rFonts w:ascii="Calibri" w:hAnsi="Calibri"/>
          <w:sz w:val="24"/>
        </w:rPr>
        <w:instrText xml:space="preserve"> REF _Ref263755595 \n \h </w:instrText>
      </w:r>
      <w:r w:rsidR="00D643E3" w:rsidRPr="007C65BA">
        <w:rPr>
          <w:rFonts w:ascii="Calibri" w:hAnsi="Calibri"/>
          <w:sz w:val="24"/>
        </w:rPr>
        <w:instrText xml:space="preserve"> \* MERGEFORMAT </w:instrText>
      </w:r>
      <w:r w:rsidRPr="007C65BA">
        <w:rPr>
          <w:rFonts w:ascii="Calibri" w:hAnsi="Calibri"/>
          <w:sz w:val="24"/>
        </w:rPr>
      </w:r>
      <w:r w:rsidRPr="007C65BA">
        <w:rPr>
          <w:rFonts w:ascii="Calibri" w:hAnsi="Calibri"/>
          <w:sz w:val="24"/>
        </w:rPr>
        <w:fldChar w:fldCharType="separate"/>
      </w:r>
      <w:r w:rsidR="00737B82">
        <w:rPr>
          <w:rFonts w:ascii="Calibri" w:hAnsi="Calibri"/>
          <w:sz w:val="24"/>
        </w:rPr>
        <w:t>5</w:t>
      </w:r>
      <w:r w:rsidRPr="007C65BA">
        <w:rPr>
          <w:rFonts w:ascii="Calibri" w:hAnsi="Calibri"/>
          <w:sz w:val="24"/>
        </w:rPr>
        <w:fldChar w:fldCharType="end"/>
      </w:r>
      <w:r w:rsidR="00F75B94">
        <w:rPr>
          <w:rFonts w:ascii="Calibri" w:hAnsi="Calibri" w:cs="Calibri"/>
          <w:sz w:val="24"/>
        </w:rPr>
        <w:t xml:space="preserve"> SIWP</w:t>
      </w:r>
      <w:r w:rsidRPr="007C65BA">
        <w:rPr>
          <w:rFonts w:ascii="Calibri" w:hAnsi="Calibri" w:cs="Calibri"/>
          <w:sz w:val="24"/>
        </w:rPr>
        <w:t>,</w:t>
      </w:r>
    </w:p>
    <w:p w14:paraId="0E6CB62D" w14:textId="77777777" w:rsidR="00A51477" w:rsidRPr="007C65BA" w:rsidRDefault="00A51477" w:rsidP="002A720B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w odniesieniu do reprezentowanego przeze mnie przedsiębiorcy nie wszczęto postępowania o ogłoszenie upadłości, nie ogłoszono upadłości, nie wszczęto postępowania </w:t>
      </w:r>
      <w:r w:rsidR="00315F15" w:rsidRPr="007C65BA">
        <w:rPr>
          <w:rFonts w:ascii="Calibri" w:hAnsi="Calibri" w:cs="Calibri"/>
          <w:sz w:val="24"/>
        </w:rPr>
        <w:t>restrukturyzacyjnego</w:t>
      </w:r>
      <w:r w:rsidRPr="007C65BA">
        <w:rPr>
          <w:rFonts w:ascii="Calibri" w:hAnsi="Calibri" w:cs="Calibri"/>
          <w:sz w:val="24"/>
        </w:rPr>
        <w:t xml:space="preserve"> i likwidacji,</w:t>
      </w:r>
    </w:p>
    <w:p w14:paraId="7B95A7B9" w14:textId="4DF086EF" w:rsidR="00A51477" w:rsidRPr="007C65BA" w:rsidRDefault="00A51477" w:rsidP="002A720B">
      <w:pPr>
        <w:numPr>
          <w:ilvl w:val="0"/>
          <w:numId w:val="20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</w:t>
      </w:r>
      <w:r w:rsidR="00315F15" w:rsidRPr="007C65BA">
        <w:rPr>
          <w:rFonts w:ascii="Calibri" w:hAnsi="Calibri" w:cs="Calibri"/>
          <w:sz w:val="24"/>
        </w:rPr>
        <w:t>ę</w:t>
      </w:r>
      <w:r w:rsidRPr="007C65BA">
        <w:rPr>
          <w:rFonts w:ascii="Calibri" w:hAnsi="Calibri" w:cs="Calibri"/>
          <w:sz w:val="24"/>
        </w:rPr>
        <w:t xml:space="preserve"> się, w przypadku wyboru oferty</w:t>
      </w:r>
      <w:r w:rsidR="00315F15" w:rsidRPr="007C65BA">
        <w:rPr>
          <w:rFonts w:ascii="Calibri" w:hAnsi="Calibri" w:cs="Calibri"/>
          <w:sz w:val="24"/>
        </w:rPr>
        <w:t xml:space="preserve"> podmiotu, który reprezentuję</w:t>
      </w:r>
      <w:r w:rsidRPr="007C65BA">
        <w:rPr>
          <w:rFonts w:ascii="Calibri" w:hAnsi="Calibri" w:cs="Calibri"/>
          <w:sz w:val="24"/>
        </w:rPr>
        <w:t>, do zawarcia umo</w:t>
      </w:r>
      <w:r w:rsidR="00F75B94">
        <w:rPr>
          <w:rFonts w:ascii="Calibri" w:hAnsi="Calibri" w:cs="Calibri"/>
          <w:sz w:val="24"/>
        </w:rPr>
        <w:t>wy stanowiącej załącznik do SIWP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 w:rsidR="00AE3333">
        <w:rPr>
          <w:rFonts w:ascii="Calibri" w:hAnsi="Calibri" w:cs="Calibri"/>
          <w:sz w:val="24"/>
        </w:rPr>
        <w:t>,</w:t>
      </w:r>
    </w:p>
    <w:p w14:paraId="209C33BE" w14:textId="20178CE7" w:rsidR="002A720B" w:rsidRDefault="00A51477" w:rsidP="005D3C49">
      <w:pPr>
        <w:numPr>
          <w:ilvl w:val="0"/>
          <w:numId w:val="20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udziela</w:t>
      </w:r>
      <w:r w:rsidR="00315F15" w:rsidRPr="007C65BA">
        <w:rPr>
          <w:rFonts w:ascii="Calibri" w:hAnsi="Calibri" w:cs="Calibri"/>
          <w:sz w:val="24"/>
        </w:rPr>
        <w:t>m</w:t>
      </w:r>
      <w:r w:rsidRPr="007C65BA">
        <w:rPr>
          <w:rFonts w:ascii="Calibri" w:hAnsi="Calibri" w:cs="Calibri"/>
          <w:sz w:val="24"/>
        </w:rPr>
        <w:t xml:space="preserve"> Zamawiającemu gwarancji na rzeczy i dokumenty powstałe w wyniku realizacji Przedmiotu Zamówienia – na okres</w:t>
      </w:r>
      <w:r w:rsidR="002A720B" w:rsidRPr="005D3C49">
        <w:rPr>
          <w:rFonts w:ascii="Calibri" w:hAnsi="Calibri" w:cs="Calibri"/>
          <w:sz w:val="24"/>
        </w:rPr>
        <w:t xml:space="preserve"> </w:t>
      </w:r>
      <w:r w:rsidR="005D3C49" w:rsidRPr="005D3C49">
        <w:rPr>
          <w:rFonts w:ascii="Calibri" w:hAnsi="Calibri" w:cs="Calibri"/>
          <w:sz w:val="24"/>
        </w:rPr>
        <w:t>36</w:t>
      </w:r>
      <w:r w:rsidRPr="007C65BA">
        <w:rPr>
          <w:rFonts w:ascii="Calibri" w:hAnsi="Calibri" w:cs="Calibri"/>
          <w:sz w:val="24"/>
        </w:rPr>
        <w:t xml:space="preserve"> miesięcy</w:t>
      </w:r>
      <w:r w:rsidR="00AE3333">
        <w:rPr>
          <w:rFonts w:ascii="Calibri" w:hAnsi="Calibri" w:cs="Calibri"/>
          <w:sz w:val="24"/>
        </w:rPr>
        <w:t xml:space="preserve"> </w:t>
      </w:r>
      <w:r w:rsidRPr="007C65BA">
        <w:rPr>
          <w:rFonts w:ascii="Calibri" w:hAnsi="Calibri" w:cs="Calibri"/>
          <w:sz w:val="24"/>
        </w:rPr>
        <w:t>począwszy od daty</w:t>
      </w:r>
      <w:r w:rsidR="002A720B" w:rsidRPr="007C65BA">
        <w:rPr>
          <w:rFonts w:ascii="Calibri" w:hAnsi="Calibri" w:cs="Calibri"/>
          <w:sz w:val="24"/>
        </w:rPr>
        <w:t xml:space="preserve"> </w:t>
      </w:r>
      <w:r w:rsidRPr="007C65BA">
        <w:rPr>
          <w:rFonts w:ascii="Calibri" w:hAnsi="Calibri" w:cs="Calibri"/>
          <w:sz w:val="24"/>
        </w:rPr>
        <w:t>zakończenia</w:t>
      </w:r>
      <w:r w:rsidR="004627C1" w:rsidRPr="007C65BA">
        <w:rPr>
          <w:rFonts w:ascii="Calibri" w:hAnsi="Calibri" w:cs="Calibri"/>
          <w:sz w:val="24"/>
        </w:rPr>
        <w:t xml:space="preserve"> odbioru końcowego</w:t>
      </w:r>
      <w:r w:rsidRPr="007C65BA">
        <w:rPr>
          <w:rFonts w:ascii="Calibri" w:hAnsi="Calibri" w:cs="Calibri"/>
          <w:sz w:val="24"/>
        </w:rPr>
        <w:t>.</w:t>
      </w:r>
    </w:p>
    <w:p w14:paraId="459A3DBF" w14:textId="77777777" w:rsidR="005D3C49" w:rsidRPr="005D3C49" w:rsidRDefault="005D3C49" w:rsidP="005D3C49">
      <w:pPr>
        <w:autoSpaceDE w:val="0"/>
        <w:ind w:left="357"/>
        <w:rPr>
          <w:rFonts w:ascii="Calibri" w:hAnsi="Calibri" w:cs="Calibri"/>
          <w:sz w:val="24"/>
        </w:rPr>
        <w:sectPr w:rsidR="005D3C49" w:rsidRPr="005D3C49" w:rsidSect="004627C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EDF6790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B94BEB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464CC7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A05D418" w14:textId="77777777" w:rsidR="00A51477" w:rsidRPr="007C65BA" w:rsidRDefault="004627C1" w:rsidP="004627C1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3CA659C9" w14:textId="77777777" w:rsidR="00A51477" w:rsidRPr="007C65BA" w:rsidRDefault="00A51477">
      <w:pPr>
        <w:pStyle w:val="Podpispola"/>
        <w:rPr>
          <w:rFonts w:ascii="Calibri" w:hAnsi="Calibri" w:cs="Calibri"/>
          <w:sz w:val="24"/>
        </w:rPr>
      </w:pPr>
    </w:p>
    <w:p w14:paraId="54CF4F48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0216023" w14:textId="77777777" w:rsidR="004627C1" w:rsidRPr="007C65BA" w:rsidRDefault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……………………………..</w:t>
      </w:r>
    </w:p>
    <w:p w14:paraId="0B71F689" w14:textId="60CA07E1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 w:rsidR="00AE3333"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Oferenta)</w:t>
      </w:r>
    </w:p>
    <w:p w14:paraId="2E0B94C0" w14:textId="77777777" w:rsidR="00A51477" w:rsidRPr="007C65BA" w:rsidRDefault="00A51477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8" w:name="__RefHeading___Toc454787734"/>
      <w:bookmarkStart w:id="9" w:name="_Toc488671612"/>
      <w:bookmarkEnd w:id="8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9"/>
    </w:p>
    <w:p w14:paraId="0D565F52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59390E6" w14:textId="77777777" w:rsidR="00A51477" w:rsidRPr="007C65BA" w:rsidRDefault="00A51477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 POWIERZONYCH</w:t>
      </w:r>
    </w:p>
    <w:p w14:paraId="492AA5AA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14:paraId="042249FF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10033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2127"/>
        <w:gridCol w:w="1539"/>
      </w:tblGrid>
      <w:tr w:rsidR="00315F15" w:rsidRPr="007C65BA" w14:paraId="3136A3EA" w14:textId="77777777" w:rsidTr="002A720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D69F2" w14:textId="77777777" w:rsidR="00315F15" w:rsidRPr="007C65BA" w:rsidRDefault="00315F15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2622" w14:textId="77777777" w:rsidR="00315F15" w:rsidRPr="007C65BA" w:rsidRDefault="00315F15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</w:t>
            </w:r>
            <w:r w:rsidR="00FE1836" w:rsidRPr="007C65BA">
              <w:rPr>
                <w:rFonts w:ascii="Calibri" w:hAnsi="Calibri" w:cs="Calibri"/>
                <w:sz w:val="24"/>
              </w:rPr>
              <w:t xml:space="preserve"> powierzony podwykonawcom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A930" w14:textId="77777777" w:rsidR="00315F15" w:rsidRPr="007C65BA" w:rsidRDefault="00315F15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Podwykonawca (nazwa, siedziba, NIP)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712D" w14:textId="77777777" w:rsidR="00315F15" w:rsidRPr="007C65BA" w:rsidRDefault="00315F15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315F15" w:rsidRPr="007C65BA" w14:paraId="3617B109" w14:textId="77777777" w:rsidTr="002A720B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1650" w14:textId="77777777" w:rsidR="00315F15" w:rsidRPr="007C65BA" w:rsidRDefault="00315F15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A76C" w14:textId="77777777" w:rsidR="00315F15" w:rsidRPr="007C65BA" w:rsidRDefault="00315F15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A218" w14:textId="77777777" w:rsidR="00315F15" w:rsidRPr="007C65BA" w:rsidRDefault="00315F15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2D9D" w14:textId="77777777" w:rsidR="00315F15" w:rsidRPr="007C65BA" w:rsidRDefault="00315F15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45EF674F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0C5B0EA7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lastRenderedPageBreak/>
        <w:br w:type="column"/>
      </w:r>
    </w:p>
    <w:p w14:paraId="7358E907" w14:textId="77777777" w:rsidR="00A51477" w:rsidRPr="007C65BA" w:rsidRDefault="004627C1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</w:t>
      </w:r>
      <w:r w:rsidRPr="007C65BA">
        <w:rPr>
          <w:rFonts w:ascii="Calibri" w:hAnsi="Calibri" w:cs="Calibri"/>
          <w:sz w:val="20"/>
          <w:szCs w:val="20"/>
        </w:rPr>
        <w:t>………..……………………</w:t>
      </w:r>
    </w:p>
    <w:p w14:paraId="34F0B26C" w14:textId="57636078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 z</w:t>
      </w:r>
      <w:r w:rsidR="00AE3333">
        <w:rPr>
          <w:rFonts w:ascii="Calibri" w:hAnsi="Calibri" w:cs="Arial Narrow"/>
          <w:sz w:val="20"/>
          <w:szCs w:val="20"/>
        </w:rPr>
        <w:t> </w:t>
      </w:r>
      <w:r w:rsidRPr="007C65BA">
        <w:rPr>
          <w:rFonts w:ascii="Calibri" w:hAnsi="Calibri" w:cs="Arial Narrow"/>
          <w:sz w:val="20"/>
          <w:szCs w:val="20"/>
        </w:rPr>
        <w:t>właściwego rejestru/ewidencji, odpowiednio dla danego Oferenta)</w:t>
      </w:r>
    </w:p>
    <w:p w14:paraId="10F99CE6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</w:p>
    <w:p w14:paraId="5304D7DB" w14:textId="77777777" w:rsidR="00330236" w:rsidRPr="007C65BA" w:rsidRDefault="00330236">
      <w:pPr>
        <w:pStyle w:val="Formularzeizaczniki"/>
        <w:rPr>
          <w:rFonts w:ascii="Calibri" w:hAnsi="Calibri" w:cs="Calibri"/>
          <w:sz w:val="24"/>
          <w:szCs w:val="24"/>
        </w:rPr>
      </w:pPr>
    </w:p>
    <w:p w14:paraId="72E445E2" w14:textId="77777777" w:rsidR="00914EBD" w:rsidRDefault="00914EBD">
      <w:pPr>
        <w:pStyle w:val="Formularzeizaczniki"/>
        <w:rPr>
          <w:rFonts w:ascii="Calibri" w:hAnsi="Calibri" w:cs="Calibri"/>
          <w:sz w:val="24"/>
          <w:szCs w:val="24"/>
        </w:rPr>
      </w:pPr>
    </w:p>
    <w:p w14:paraId="3A59F201" w14:textId="77777777" w:rsidR="00914EBD" w:rsidRDefault="00914EBD">
      <w:pPr>
        <w:pStyle w:val="Formularzeizaczniki"/>
        <w:rPr>
          <w:rFonts w:ascii="Calibri" w:hAnsi="Calibri" w:cs="Calibri"/>
          <w:sz w:val="24"/>
          <w:szCs w:val="24"/>
        </w:rPr>
      </w:pPr>
    </w:p>
    <w:p w14:paraId="7B9B18A3" w14:textId="5B9EFB87" w:rsidR="00A51477" w:rsidRPr="007C65BA" w:rsidRDefault="00F75B94">
      <w:pPr>
        <w:pStyle w:val="Formularzeizaczniki"/>
        <w:pageBreakBefore/>
        <w:rPr>
          <w:rFonts w:ascii="Calibri" w:hAnsi="Calibri" w:cs="Calibri"/>
          <w:b/>
        </w:rPr>
        <w:sectPr w:rsidR="00A51477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0" w:name="__RefHeading___Toc454787735"/>
      <w:bookmarkStart w:id="11" w:name="__RefHeading___Toc454787736"/>
      <w:bookmarkStart w:id="12" w:name="_Toc488671614"/>
      <w:bookmarkStart w:id="13" w:name="_GoBack"/>
      <w:bookmarkEnd w:id="10"/>
      <w:bookmarkEnd w:id="11"/>
      <w:bookmarkEnd w:id="13"/>
      <w:r>
        <w:rPr>
          <w:rFonts w:ascii="Calibri" w:hAnsi="Calibri" w:cs="Calibri"/>
        </w:rPr>
        <w:lastRenderedPageBreak/>
        <w:t xml:space="preserve">Załącznik nr 2 do SIWP </w:t>
      </w:r>
      <w:r w:rsidR="00A51477" w:rsidRPr="007C65BA">
        <w:rPr>
          <w:rFonts w:ascii="Calibri" w:hAnsi="Calibri" w:cs="Calibri"/>
        </w:rPr>
        <w:t>– Oferta</w:t>
      </w:r>
      <w:bookmarkEnd w:id="12"/>
    </w:p>
    <w:p w14:paraId="080D19A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lastRenderedPageBreak/>
        <w:t>……………………</w:t>
      </w:r>
      <w:r w:rsidR="00BD5028" w:rsidRPr="007C65BA">
        <w:rPr>
          <w:rFonts w:ascii="Calibri" w:hAnsi="Calibri" w:cs="Calibri"/>
          <w:sz w:val="20"/>
          <w:szCs w:val="20"/>
        </w:rPr>
        <w:t>…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2A720B" w:rsidRPr="007C65BA">
        <w:rPr>
          <w:rFonts w:ascii="Calibri" w:hAnsi="Calibri" w:cs="Calibri"/>
          <w:sz w:val="20"/>
          <w:szCs w:val="20"/>
        </w:rPr>
        <w:t>…………</w:t>
      </w:r>
      <w:r w:rsidRPr="007C65BA">
        <w:rPr>
          <w:rFonts w:ascii="Calibri" w:hAnsi="Calibri" w:cs="Calibri"/>
          <w:sz w:val="20"/>
          <w:szCs w:val="20"/>
        </w:rPr>
        <w:t>…………</w:t>
      </w:r>
    </w:p>
    <w:p w14:paraId="799DFFFE" w14:textId="77777777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3D72BBCB" w14:textId="27A5D06E" w:rsidR="00A51477" w:rsidRPr="007C65BA" w:rsidRDefault="00A51477">
      <w:pPr>
        <w:rPr>
          <w:rFonts w:ascii="Calibri" w:hAnsi="Calibri" w:cs="Calibri"/>
          <w:szCs w:val="22"/>
        </w:rPr>
      </w:pPr>
    </w:p>
    <w:p w14:paraId="5DF83344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15D3A76D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73CAAD67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</w:p>
    <w:p w14:paraId="416B3A16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</w:t>
      </w:r>
      <w:r w:rsidR="00315F15" w:rsidRPr="007C65BA">
        <w:rPr>
          <w:rFonts w:ascii="Calibri" w:hAnsi="Calibri" w:cs="Calibri"/>
          <w:b/>
          <w:szCs w:val="22"/>
        </w:rPr>
        <w:t>iej</w:t>
      </w:r>
      <w:r w:rsidRPr="007C65BA">
        <w:rPr>
          <w:rFonts w:ascii="Calibri" w:hAnsi="Calibri" w:cs="Calibri"/>
          <w:b/>
          <w:szCs w:val="22"/>
        </w:rPr>
        <w:t xml:space="preserve"> Specjaln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Stref</w:t>
      </w:r>
      <w:r w:rsidR="00315F15" w:rsidRPr="007C65BA">
        <w:rPr>
          <w:rFonts w:ascii="Calibri" w:hAnsi="Calibri" w:cs="Calibri"/>
          <w:b/>
          <w:szCs w:val="22"/>
        </w:rPr>
        <w:t>y</w:t>
      </w:r>
      <w:r w:rsidRPr="007C65BA">
        <w:rPr>
          <w:rFonts w:ascii="Calibri" w:hAnsi="Calibri" w:cs="Calibri"/>
          <w:b/>
          <w:szCs w:val="22"/>
        </w:rPr>
        <w:t xml:space="preserve"> Ekonomiczn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„INVEST-PARK” sp. z o.o.</w:t>
      </w:r>
    </w:p>
    <w:p w14:paraId="49A02699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14:paraId="1FF595CC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2B808143" w14:textId="66F2E243" w:rsidR="00A51477" w:rsidRPr="007C65BA" w:rsidRDefault="00A51477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Nawi</w:t>
      </w:r>
      <w:r w:rsidR="002A720B" w:rsidRPr="007C65BA">
        <w:rPr>
          <w:rFonts w:ascii="Calibri" w:hAnsi="Calibri" w:cs="Calibri"/>
          <w:szCs w:val="22"/>
        </w:rPr>
        <w:t xml:space="preserve">ązując do ogłoszenia </w:t>
      </w:r>
      <w:r w:rsidRPr="007C65BA">
        <w:rPr>
          <w:rFonts w:ascii="Calibri" w:hAnsi="Calibri" w:cs="Calibri"/>
          <w:szCs w:val="22"/>
        </w:rPr>
        <w:t xml:space="preserve">internetowego dotyczącego </w:t>
      </w:r>
      <w:r w:rsidR="00A436B9">
        <w:rPr>
          <w:rFonts w:ascii="Calibri" w:hAnsi="Calibri" w:cs="Calibri"/>
          <w:b/>
          <w:szCs w:val="22"/>
        </w:rPr>
        <w:t>b</w:t>
      </w:r>
      <w:r w:rsidR="00A436B9" w:rsidRPr="00A436B9">
        <w:rPr>
          <w:rFonts w:ascii="Calibri" w:hAnsi="Calibri" w:cs="Calibri"/>
          <w:b/>
          <w:szCs w:val="22"/>
        </w:rPr>
        <w:t>udowy systemu odwodnienia terenu o powierzchni ok. 265 ha zlokalizowanego na obszarze objętym granicami WSSE „INVEST-PARK” podstrefa Jawor”</w:t>
      </w:r>
      <w:r w:rsidRPr="007C65BA">
        <w:rPr>
          <w:rFonts w:ascii="Calibri" w:hAnsi="Calibri" w:cs="Calibri"/>
          <w:b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w dniu </w:t>
      </w:r>
      <w:r w:rsidRPr="007C65BA">
        <w:rPr>
          <w:rFonts w:ascii="Calibri" w:hAnsi="Calibri" w:cs="Calibri"/>
          <w:sz w:val="20"/>
          <w:szCs w:val="20"/>
        </w:rPr>
        <w:t>…</w:t>
      </w:r>
      <w:r w:rsidR="002A720B" w:rsidRPr="007C65BA">
        <w:rPr>
          <w:rFonts w:ascii="Calibri" w:hAnsi="Calibri" w:cs="Calibri"/>
          <w:sz w:val="20"/>
          <w:szCs w:val="20"/>
        </w:rPr>
        <w:t>………</w:t>
      </w:r>
      <w:r w:rsidRPr="007C65BA">
        <w:rPr>
          <w:rFonts w:ascii="Calibri" w:hAnsi="Calibri" w:cs="Calibri"/>
          <w:sz w:val="20"/>
          <w:szCs w:val="20"/>
        </w:rPr>
        <w:t>......</w:t>
      </w:r>
      <w:r w:rsidR="002A720B" w:rsidRPr="007C65BA">
        <w:rPr>
          <w:rFonts w:ascii="Calibri" w:hAnsi="Calibri" w:cs="Calibri"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r., oferujemy wykonanie </w:t>
      </w:r>
      <w:r w:rsidR="00F75B94">
        <w:rPr>
          <w:rFonts w:ascii="Calibri" w:hAnsi="Calibri" w:cs="Calibri"/>
          <w:szCs w:val="22"/>
        </w:rPr>
        <w:t xml:space="preserve">Przedmiotu </w:t>
      </w:r>
      <w:r w:rsidRPr="007C65BA">
        <w:rPr>
          <w:rFonts w:ascii="Calibri" w:hAnsi="Calibri" w:cs="Calibri"/>
          <w:szCs w:val="22"/>
        </w:rPr>
        <w:t xml:space="preserve">Zamówienia zgodnie ze Specyfikacją Istotnych Warunków Przetargu za cenę: </w:t>
      </w:r>
    </w:p>
    <w:p w14:paraId="7BEBAC1F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1B3717BA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 w:val="20"/>
          <w:szCs w:val="20"/>
        </w:rPr>
        <w:t>……………</w:t>
      </w:r>
      <w:r w:rsidR="002A720B" w:rsidRPr="007C65BA">
        <w:rPr>
          <w:rFonts w:ascii="Calibri" w:hAnsi="Calibri" w:cs="Calibri"/>
          <w:sz w:val="20"/>
          <w:szCs w:val="20"/>
        </w:rPr>
        <w:t>…</w:t>
      </w:r>
      <w:r w:rsidRPr="007C65BA">
        <w:rPr>
          <w:rFonts w:ascii="Calibri" w:hAnsi="Calibri" w:cs="Calibri"/>
          <w:sz w:val="20"/>
          <w:szCs w:val="20"/>
        </w:rPr>
        <w:t>…</w:t>
      </w:r>
      <w:r w:rsidR="00D30C18" w:rsidRPr="007C65BA">
        <w:rPr>
          <w:rFonts w:ascii="Calibri" w:hAnsi="Calibri" w:cs="Calibri"/>
          <w:sz w:val="20"/>
          <w:szCs w:val="20"/>
        </w:rPr>
        <w:t>…</w:t>
      </w:r>
      <w:r w:rsidRPr="007C65BA">
        <w:rPr>
          <w:rFonts w:ascii="Calibri" w:hAnsi="Calibri" w:cs="Calibri"/>
          <w:sz w:val="20"/>
          <w:szCs w:val="20"/>
        </w:rPr>
        <w:t xml:space="preserve">…..............… </w:t>
      </w:r>
      <w:r w:rsidRPr="007C65BA">
        <w:rPr>
          <w:rFonts w:ascii="Calibri" w:hAnsi="Calibri" w:cs="Calibri"/>
          <w:szCs w:val="22"/>
        </w:rPr>
        <w:t>zł netto</w:t>
      </w:r>
    </w:p>
    <w:p w14:paraId="2B95F4CB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32DCC865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(słownie zł </w:t>
      </w:r>
      <w:r w:rsidRPr="007C65BA">
        <w:rPr>
          <w:rFonts w:ascii="Calibri" w:hAnsi="Calibri" w:cs="Calibri"/>
          <w:sz w:val="20"/>
          <w:szCs w:val="20"/>
        </w:rPr>
        <w:t>.…………………………………………………………………………………….…</w:t>
      </w:r>
      <w:r w:rsidR="002A720B" w:rsidRPr="007C65BA">
        <w:rPr>
          <w:rFonts w:ascii="Calibri" w:hAnsi="Calibri" w:cs="Calibri"/>
          <w:sz w:val="20"/>
          <w:szCs w:val="20"/>
        </w:rPr>
        <w:t xml:space="preserve"> </w:t>
      </w:r>
      <w:r w:rsidRPr="007C65BA">
        <w:rPr>
          <w:rFonts w:ascii="Calibri" w:hAnsi="Calibri" w:cs="Calibri"/>
          <w:szCs w:val="22"/>
        </w:rPr>
        <w:t>netto)</w:t>
      </w:r>
    </w:p>
    <w:p w14:paraId="5B008A74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</w:p>
    <w:p w14:paraId="3ECC7415" w14:textId="77777777" w:rsidR="00A51477" w:rsidRPr="007C65BA" w:rsidRDefault="00315F15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</w:t>
      </w:r>
      <w:r w:rsidR="00A51477" w:rsidRPr="007C65BA">
        <w:rPr>
          <w:rFonts w:ascii="Calibri" w:hAnsi="Calibri" w:cs="Calibri"/>
          <w:szCs w:val="22"/>
        </w:rPr>
        <w:t>owiększoną o podatek od towarów i usług w stawce obowiązującej</w:t>
      </w:r>
      <w:r w:rsidRPr="007C65BA">
        <w:rPr>
          <w:rFonts w:ascii="Calibri" w:hAnsi="Calibri" w:cs="Calibri"/>
          <w:szCs w:val="22"/>
        </w:rPr>
        <w:t>,</w:t>
      </w:r>
    </w:p>
    <w:p w14:paraId="448E31B4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1E15ABB2" w14:textId="50559CBB" w:rsidR="00A51477" w:rsidRPr="007C65BA" w:rsidRDefault="00A51477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 xml:space="preserve">w terminie do dnia </w:t>
      </w:r>
      <w:r w:rsidRPr="007C65BA">
        <w:rPr>
          <w:rFonts w:ascii="Calibri" w:hAnsi="Calibri" w:cs="Calibri"/>
          <w:sz w:val="20"/>
          <w:szCs w:val="20"/>
        </w:rPr>
        <w:t>……………...</w:t>
      </w:r>
      <w:r w:rsidRPr="007C65BA">
        <w:rPr>
          <w:rFonts w:ascii="Calibri" w:hAnsi="Calibri" w:cs="Calibri"/>
          <w:szCs w:val="22"/>
        </w:rPr>
        <w:t xml:space="preserve">, w rozumieniu określonym w punkcie </w:t>
      </w:r>
      <w:r w:rsidRPr="007C65BA">
        <w:rPr>
          <w:rFonts w:ascii="Calibri" w:hAnsi="Calibri"/>
          <w:szCs w:val="22"/>
        </w:rPr>
        <w:fldChar w:fldCharType="begin"/>
      </w:r>
      <w:r w:rsidRPr="007C65BA">
        <w:rPr>
          <w:rFonts w:ascii="Calibri" w:hAnsi="Calibri"/>
          <w:szCs w:val="22"/>
        </w:rPr>
        <w:instrText xml:space="preserve"> REF _Ref271195334 \n \h </w:instrText>
      </w:r>
      <w:r w:rsidR="00D643E3" w:rsidRPr="007C65BA">
        <w:rPr>
          <w:rFonts w:ascii="Calibri" w:hAnsi="Calibri"/>
          <w:szCs w:val="22"/>
        </w:rPr>
        <w:instrText xml:space="preserve"> \* MERGEFORMAT </w:instrText>
      </w:r>
      <w:r w:rsidRPr="007C65BA">
        <w:rPr>
          <w:rFonts w:ascii="Calibri" w:hAnsi="Calibri"/>
          <w:szCs w:val="22"/>
        </w:rPr>
      </w:r>
      <w:r w:rsidRPr="007C65BA">
        <w:rPr>
          <w:rFonts w:ascii="Calibri" w:hAnsi="Calibri"/>
          <w:szCs w:val="22"/>
        </w:rPr>
        <w:fldChar w:fldCharType="separate"/>
      </w:r>
      <w:r w:rsidR="00737B82">
        <w:rPr>
          <w:rFonts w:ascii="Calibri" w:hAnsi="Calibri"/>
          <w:szCs w:val="22"/>
        </w:rPr>
        <w:t>1.5</w:t>
      </w:r>
      <w:r w:rsidRPr="007C65BA">
        <w:rPr>
          <w:rFonts w:ascii="Calibri" w:hAnsi="Calibri"/>
          <w:szCs w:val="22"/>
        </w:rPr>
        <w:fldChar w:fldCharType="end"/>
      </w:r>
      <w:r w:rsidR="00F75B94">
        <w:rPr>
          <w:rFonts w:ascii="Calibri" w:hAnsi="Calibri" w:cs="Calibri"/>
          <w:szCs w:val="22"/>
        </w:rPr>
        <w:t>. SIWP</w:t>
      </w:r>
      <w:r w:rsidRPr="007C65BA">
        <w:rPr>
          <w:rFonts w:ascii="Calibri" w:hAnsi="Calibri" w:cs="Calibri"/>
          <w:szCs w:val="22"/>
        </w:rPr>
        <w:t>. Proponowane wynagrodzenie (cena) za wykonanie</w:t>
      </w:r>
      <w:r w:rsidR="00F75B94">
        <w:rPr>
          <w:rFonts w:ascii="Calibri" w:hAnsi="Calibri" w:cs="Calibri"/>
          <w:szCs w:val="22"/>
        </w:rPr>
        <w:t xml:space="preserve"> Przedmiotu</w:t>
      </w:r>
      <w:r w:rsidRPr="007C65BA">
        <w:rPr>
          <w:rFonts w:ascii="Calibri" w:hAnsi="Calibri" w:cs="Calibri"/>
          <w:szCs w:val="22"/>
        </w:rPr>
        <w:t xml:space="preserve"> Zamówienia jest wynagrodzeniem ryczałtowym w rozumieniu Kodeksu cywilnego. Uważamy się za związanych z ofertą przez okres wymieniony w SIW</w:t>
      </w:r>
      <w:r w:rsidR="00F75B94">
        <w:rPr>
          <w:rFonts w:ascii="Calibri" w:hAnsi="Calibri" w:cs="Calibri"/>
          <w:szCs w:val="22"/>
        </w:rPr>
        <w:t>P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Pr="007C65BA">
        <w:rPr>
          <w:rFonts w:ascii="Calibri" w:hAnsi="Calibri"/>
          <w:szCs w:val="22"/>
        </w:rPr>
        <w:fldChar w:fldCharType="begin"/>
      </w:r>
      <w:r w:rsidRPr="007C65BA">
        <w:rPr>
          <w:rFonts w:ascii="Calibri" w:hAnsi="Calibri"/>
          <w:szCs w:val="22"/>
        </w:rPr>
        <w:instrText xml:space="preserve"> REF _Ref255213517 \n \h </w:instrText>
      </w:r>
      <w:r w:rsidR="00D643E3" w:rsidRPr="007C65BA">
        <w:rPr>
          <w:rFonts w:ascii="Calibri" w:hAnsi="Calibri"/>
          <w:szCs w:val="22"/>
        </w:rPr>
        <w:instrText xml:space="preserve"> \* MERGEFORMAT </w:instrText>
      </w:r>
      <w:r w:rsidRPr="007C65BA">
        <w:rPr>
          <w:rFonts w:ascii="Calibri" w:hAnsi="Calibri"/>
          <w:szCs w:val="22"/>
        </w:rPr>
      </w:r>
      <w:r w:rsidRPr="007C65BA">
        <w:rPr>
          <w:rFonts w:ascii="Calibri" w:hAnsi="Calibri"/>
          <w:szCs w:val="22"/>
        </w:rPr>
        <w:fldChar w:fldCharType="separate"/>
      </w:r>
      <w:r w:rsidR="00737B82">
        <w:rPr>
          <w:rFonts w:ascii="Calibri" w:hAnsi="Calibri"/>
          <w:szCs w:val="22"/>
        </w:rPr>
        <w:t>10.1</w:t>
      </w:r>
      <w:r w:rsidRPr="007C65BA">
        <w:rPr>
          <w:rFonts w:ascii="Calibri" w:hAnsi="Calibri"/>
          <w:szCs w:val="22"/>
        </w:rPr>
        <w:fldChar w:fldCharType="end"/>
      </w:r>
      <w:r w:rsidR="00F75B94">
        <w:rPr>
          <w:rFonts w:ascii="Calibri" w:hAnsi="Calibri" w:cs="Calibri"/>
          <w:szCs w:val="22"/>
        </w:rPr>
        <w:t>. SIWP</w:t>
      </w:r>
      <w:r w:rsidRPr="007C65BA">
        <w:rPr>
          <w:rFonts w:ascii="Calibri" w:hAnsi="Calibri" w:cs="Calibri"/>
          <w:szCs w:val="22"/>
        </w:rPr>
        <w:t xml:space="preserve">. </w:t>
      </w:r>
    </w:p>
    <w:p w14:paraId="40689552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07353379" w14:textId="77777777" w:rsidR="00A51477" w:rsidRPr="007C65BA" w:rsidRDefault="00A51477">
      <w:pPr>
        <w:rPr>
          <w:rFonts w:ascii="Calibri" w:hAnsi="Calibri"/>
          <w:szCs w:val="22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1F0463C7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</w:p>
    <w:p w14:paraId="06749353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41449C50" w14:textId="77777777" w:rsidR="00A51477" w:rsidRPr="007C65BA" w:rsidRDefault="002A720B" w:rsidP="002A720B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</w:t>
      </w:r>
      <w:r w:rsidR="00A51477" w:rsidRPr="007C65BA">
        <w:rPr>
          <w:rFonts w:ascii="Calibri" w:hAnsi="Calibri" w:cs="Calibri"/>
          <w:sz w:val="20"/>
          <w:szCs w:val="20"/>
        </w:rPr>
        <w:t>(miejscowość i data)</w:t>
      </w:r>
    </w:p>
    <w:p w14:paraId="002D75A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6B06E07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01DEA89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7A7A1D2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…………………..</w:t>
      </w:r>
      <w:r w:rsidRPr="007C65BA">
        <w:rPr>
          <w:rFonts w:ascii="Calibri" w:hAnsi="Calibri" w:cs="Calibri"/>
          <w:sz w:val="20"/>
          <w:szCs w:val="20"/>
        </w:rPr>
        <w:t>………………………</w:t>
      </w:r>
    </w:p>
    <w:p w14:paraId="39BD086E" w14:textId="6C2373F1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 w:rsidR="00AE3333"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Oferenta)</w:t>
      </w:r>
    </w:p>
    <w:p w14:paraId="23F944B2" w14:textId="77777777" w:rsidR="00A51477" w:rsidRPr="007C65BA" w:rsidRDefault="00A51477">
      <w:pPr>
        <w:pStyle w:val="Formularzeizaczniki"/>
        <w:rPr>
          <w:rFonts w:ascii="Calibri" w:hAnsi="Calibri" w:cs="Calibri"/>
        </w:rPr>
      </w:pPr>
    </w:p>
    <w:p w14:paraId="2CCD273F" w14:textId="77777777" w:rsidR="00A51477" w:rsidRPr="007C65BA" w:rsidRDefault="00A51477">
      <w:pPr>
        <w:pStyle w:val="Formularzeizaczniki"/>
        <w:rPr>
          <w:rFonts w:ascii="Calibri" w:hAnsi="Calibri" w:cs="Calibri"/>
        </w:rPr>
      </w:pPr>
    </w:p>
    <w:p w14:paraId="556779C5" w14:textId="77777777" w:rsidR="00A51477" w:rsidRDefault="00A51477">
      <w:pPr>
        <w:pStyle w:val="Formularzeizaczniki"/>
        <w:rPr>
          <w:rFonts w:ascii="Calibri" w:hAnsi="Calibri" w:cs="Calibri"/>
          <w:sz w:val="24"/>
          <w:szCs w:val="24"/>
        </w:rPr>
      </w:pPr>
    </w:p>
    <w:p w14:paraId="3E671EA2" w14:textId="77777777" w:rsidR="00632CB3" w:rsidRPr="007C65BA" w:rsidRDefault="00632CB3">
      <w:pPr>
        <w:pStyle w:val="Formularzeizaczniki"/>
        <w:rPr>
          <w:rFonts w:ascii="Calibri" w:hAnsi="Calibri" w:cs="Calibri"/>
          <w:sz w:val="24"/>
          <w:szCs w:val="24"/>
        </w:rPr>
      </w:pPr>
    </w:p>
    <w:sectPr w:rsidR="00632CB3" w:rsidRPr="007C65BA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19C69" w14:textId="77777777" w:rsidR="002C1222" w:rsidRDefault="002C1222">
      <w:pPr>
        <w:spacing w:line="240" w:lineRule="auto"/>
      </w:pPr>
      <w:r>
        <w:separator/>
      </w:r>
    </w:p>
  </w:endnote>
  <w:endnote w:type="continuationSeparator" w:id="0">
    <w:p w14:paraId="18D2597B" w14:textId="77777777" w:rsidR="002C1222" w:rsidRDefault="002C1222">
      <w:pPr>
        <w:spacing w:line="240" w:lineRule="auto"/>
      </w:pPr>
      <w:r>
        <w:continuationSeparator/>
      </w:r>
    </w:p>
  </w:endnote>
  <w:endnote w:type="continuationNotice" w:id="1">
    <w:p w14:paraId="4550C5CC" w14:textId="77777777" w:rsidR="002C1222" w:rsidRDefault="002C12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EE"/>
    <w:family w:val="swiss"/>
    <w:pitch w:val="variable"/>
    <w:sig w:usb0="A1002AEF" w:usb1="800078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FCE4" w14:textId="77777777" w:rsidR="00CF48FE" w:rsidRDefault="00CF48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42F0">
      <w:rPr>
        <w:noProof/>
      </w:rPr>
      <w:t>1</w:t>
    </w:r>
    <w:r>
      <w:fldChar w:fldCharType="end"/>
    </w:r>
  </w:p>
  <w:p w14:paraId="15BA89B4" w14:textId="77777777" w:rsidR="00CF48FE" w:rsidRDefault="00CF48FE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6745" w14:textId="77777777" w:rsidR="00CF48FE" w:rsidRDefault="00CF48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4AA8" w14:textId="77777777" w:rsidR="00CF48FE" w:rsidRDefault="00CF48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D689" w14:textId="77777777" w:rsidR="00CF48FE" w:rsidRDefault="00CF48F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3E5E" w14:textId="77777777" w:rsidR="00CF48FE" w:rsidRDefault="00CF48F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C2CD" w14:textId="77777777" w:rsidR="00CF48FE" w:rsidRDefault="00CF48F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17FF" w14:textId="77777777" w:rsidR="00CF48FE" w:rsidRDefault="00CF48FE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8EB17" w14:textId="77777777" w:rsidR="00CF48FE" w:rsidRDefault="00CF48F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171D" w14:textId="77777777" w:rsidR="00CF48FE" w:rsidRDefault="00CF48F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F990" w14:textId="77777777" w:rsidR="00CF48FE" w:rsidRDefault="00CF48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84E71" w14:textId="77777777" w:rsidR="002C1222" w:rsidRDefault="002C1222">
      <w:pPr>
        <w:spacing w:line="240" w:lineRule="auto"/>
      </w:pPr>
      <w:r>
        <w:separator/>
      </w:r>
    </w:p>
  </w:footnote>
  <w:footnote w:type="continuationSeparator" w:id="0">
    <w:p w14:paraId="6BE125DC" w14:textId="77777777" w:rsidR="002C1222" w:rsidRDefault="002C1222">
      <w:pPr>
        <w:spacing w:line="240" w:lineRule="auto"/>
      </w:pPr>
      <w:r>
        <w:continuationSeparator/>
      </w:r>
    </w:p>
  </w:footnote>
  <w:footnote w:type="continuationNotice" w:id="1">
    <w:p w14:paraId="5369D0DB" w14:textId="77777777" w:rsidR="002C1222" w:rsidRDefault="002C12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EA4D" w14:textId="77777777" w:rsidR="00CF48FE" w:rsidRDefault="00CF48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AF9FC" w14:textId="77777777" w:rsidR="00CF48FE" w:rsidRDefault="00CF48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8C3F9" w14:textId="77777777" w:rsidR="00CF48FE" w:rsidRDefault="00CF48F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BE14F" w14:textId="77777777" w:rsidR="00CF48FE" w:rsidRDefault="00CF48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37F4" w14:textId="77777777" w:rsidR="00CF48FE" w:rsidRDefault="00CF48F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5DA9" w14:textId="77777777" w:rsidR="00CF48FE" w:rsidRDefault="00CF48F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92C56" w14:textId="77777777" w:rsidR="00CF48FE" w:rsidRDefault="00CF48F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D17" w14:textId="77777777" w:rsidR="00CF48FE" w:rsidRDefault="00CF48F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9EFFE" w14:textId="77777777" w:rsidR="00CF48FE" w:rsidRDefault="00CF48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49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04624E"/>
    <w:multiLevelType w:val="hybridMultilevel"/>
    <w:tmpl w:val="B6B02686"/>
    <w:lvl w:ilvl="0" w:tplc="C1487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2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6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59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1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2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4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49"/>
  </w:num>
  <w:num w:numId="37">
    <w:abstractNumId w:val="38"/>
  </w:num>
  <w:num w:numId="38">
    <w:abstractNumId w:val="37"/>
  </w:num>
  <w:num w:numId="39">
    <w:abstractNumId w:val="48"/>
  </w:num>
  <w:num w:numId="40">
    <w:abstractNumId w:val="44"/>
  </w:num>
  <w:num w:numId="41">
    <w:abstractNumId w:val="68"/>
  </w:num>
  <w:num w:numId="42">
    <w:abstractNumId w:val="59"/>
  </w:num>
  <w:num w:numId="43">
    <w:abstractNumId w:val="65"/>
  </w:num>
  <w:num w:numId="44">
    <w:abstractNumId w:val="36"/>
  </w:num>
  <w:num w:numId="45">
    <w:abstractNumId w:val="46"/>
  </w:num>
  <w:num w:numId="46">
    <w:abstractNumId w:val="45"/>
  </w:num>
  <w:num w:numId="47">
    <w:abstractNumId w:val="56"/>
  </w:num>
  <w:num w:numId="48">
    <w:abstractNumId w:val="55"/>
  </w:num>
  <w:num w:numId="49">
    <w:abstractNumId w:val="41"/>
  </w:num>
  <w:num w:numId="50">
    <w:abstractNumId w:val="40"/>
  </w:num>
  <w:num w:numId="51">
    <w:abstractNumId w:val="64"/>
  </w:num>
  <w:num w:numId="52">
    <w:abstractNumId w:val="61"/>
  </w:num>
  <w:num w:numId="53">
    <w:abstractNumId w:val="51"/>
  </w:num>
  <w:num w:numId="54">
    <w:abstractNumId w:val="60"/>
  </w:num>
  <w:num w:numId="55">
    <w:abstractNumId w:val="39"/>
  </w:num>
  <w:num w:numId="56">
    <w:abstractNumId w:val="66"/>
  </w:num>
  <w:num w:numId="57">
    <w:abstractNumId w:val="58"/>
  </w:num>
  <w:num w:numId="58">
    <w:abstractNumId w:val="67"/>
  </w:num>
  <w:num w:numId="59">
    <w:abstractNumId w:val="47"/>
  </w:num>
  <w:num w:numId="60">
    <w:abstractNumId w:val="57"/>
  </w:num>
  <w:num w:numId="61">
    <w:abstractNumId w:val="62"/>
  </w:num>
  <w:num w:numId="62">
    <w:abstractNumId w:val="43"/>
  </w:num>
  <w:num w:numId="63">
    <w:abstractNumId w:val="33"/>
  </w:num>
  <w:num w:numId="64">
    <w:abstractNumId w:val="42"/>
  </w:num>
  <w:num w:numId="65">
    <w:abstractNumId w:val="54"/>
  </w:num>
  <w:num w:numId="66">
    <w:abstractNumId w:val="53"/>
  </w:num>
  <w:num w:numId="67">
    <w:abstractNumId w:val="52"/>
  </w:num>
  <w:num w:numId="68">
    <w:abstractNumId w:val="63"/>
  </w:num>
  <w:num w:numId="69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3E3"/>
    <w:rsid w:val="0000014B"/>
    <w:rsid w:val="0001144F"/>
    <w:rsid w:val="00012CC4"/>
    <w:rsid w:val="00046F6B"/>
    <w:rsid w:val="00050C27"/>
    <w:rsid w:val="00060CBD"/>
    <w:rsid w:val="000621AF"/>
    <w:rsid w:val="00063909"/>
    <w:rsid w:val="000648F5"/>
    <w:rsid w:val="0009484C"/>
    <w:rsid w:val="000A2308"/>
    <w:rsid w:val="000B7241"/>
    <w:rsid w:val="000C08E4"/>
    <w:rsid w:val="000E623C"/>
    <w:rsid w:val="000F5B87"/>
    <w:rsid w:val="00113640"/>
    <w:rsid w:val="001211C0"/>
    <w:rsid w:val="001542F0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46475"/>
    <w:rsid w:val="00247DCE"/>
    <w:rsid w:val="00257E60"/>
    <w:rsid w:val="00262CA6"/>
    <w:rsid w:val="00276F6C"/>
    <w:rsid w:val="0029262A"/>
    <w:rsid w:val="00296559"/>
    <w:rsid w:val="002A31F9"/>
    <w:rsid w:val="002A3C4C"/>
    <w:rsid w:val="002A4319"/>
    <w:rsid w:val="002A720B"/>
    <w:rsid w:val="002B2491"/>
    <w:rsid w:val="002C1222"/>
    <w:rsid w:val="002C2961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41F3"/>
    <w:rsid w:val="004627C1"/>
    <w:rsid w:val="00480743"/>
    <w:rsid w:val="00496445"/>
    <w:rsid w:val="004A3B49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A4596"/>
    <w:rsid w:val="005B63D2"/>
    <w:rsid w:val="005C1FDC"/>
    <w:rsid w:val="005C589D"/>
    <w:rsid w:val="005C5B92"/>
    <w:rsid w:val="005D06E2"/>
    <w:rsid w:val="005D0E07"/>
    <w:rsid w:val="005D3C49"/>
    <w:rsid w:val="005D5226"/>
    <w:rsid w:val="006066A0"/>
    <w:rsid w:val="00617D38"/>
    <w:rsid w:val="00624A27"/>
    <w:rsid w:val="00624EC4"/>
    <w:rsid w:val="00632CB3"/>
    <w:rsid w:val="00642CF9"/>
    <w:rsid w:val="00643BE1"/>
    <w:rsid w:val="00643E2E"/>
    <w:rsid w:val="006552FA"/>
    <w:rsid w:val="00655708"/>
    <w:rsid w:val="006572C1"/>
    <w:rsid w:val="00666277"/>
    <w:rsid w:val="00672C57"/>
    <w:rsid w:val="00675C78"/>
    <w:rsid w:val="00675EED"/>
    <w:rsid w:val="00675F5B"/>
    <w:rsid w:val="006856C3"/>
    <w:rsid w:val="006A00EC"/>
    <w:rsid w:val="006B3D38"/>
    <w:rsid w:val="006B5275"/>
    <w:rsid w:val="006E75C1"/>
    <w:rsid w:val="007054C8"/>
    <w:rsid w:val="00705929"/>
    <w:rsid w:val="00705955"/>
    <w:rsid w:val="00706AA2"/>
    <w:rsid w:val="00727DDA"/>
    <w:rsid w:val="00737B82"/>
    <w:rsid w:val="00744DCC"/>
    <w:rsid w:val="00746F62"/>
    <w:rsid w:val="0075242E"/>
    <w:rsid w:val="00753C22"/>
    <w:rsid w:val="00754981"/>
    <w:rsid w:val="00763B6D"/>
    <w:rsid w:val="007839E9"/>
    <w:rsid w:val="00796B59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434B"/>
    <w:rsid w:val="00831BEA"/>
    <w:rsid w:val="008621BA"/>
    <w:rsid w:val="008800CE"/>
    <w:rsid w:val="00890270"/>
    <w:rsid w:val="008946A1"/>
    <w:rsid w:val="008B46AB"/>
    <w:rsid w:val="008D0970"/>
    <w:rsid w:val="009019F9"/>
    <w:rsid w:val="00903DCD"/>
    <w:rsid w:val="00914EBD"/>
    <w:rsid w:val="0094120A"/>
    <w:rsid w:val="00941FC7"/>
    <w:rsid w:val="0095473E"/>
    <w:rsid w:val="00967234"/>
    <w:rsid w:val="0098767A"/>
    <w:rsid w:val="00996EE8"/>
    <w:rsid w:val="009B0751"/>
    <w:rsid w:val="009F7D41"/>
    <w:rsid w:val="00A00651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5C55"/>
    <w:rsid w:val="00A93728"/>
    <w:rsid w:val="00A9640F"/>
    <w:rsid w:val="00A96876"/>
    <w:rsid w:val="00AE3333"/>
    <w:rsid w:val="00AF7FB1"/>
    <w:rsid w:val="00B215AA"/>
    <w:rsid w:val="00B24608"/>
    <w:rsid w:val="00B35AD1"/>
    <w:rsid w:val="00B45F50"/>
    <w:rsid w:val="00B51172"/>
    <w:rsid w:val="00B6222A"/>
    <w:rsid w:val="00B8357B"/>
    <w:rsid w:val="00B94D9F"/>
    <w:rsid w:val="00BA032F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80B03"/>
    <w:rsid w:val="00CB3570"/>
    <w:rsid w:val="00CB75CD"/>
    <w:rsid w:val="00CF48FE"/>
    <w:rsid w:val="00CF4D46"/>
    <w:rsid w:val="00D02445"/>
    <w:rsid w:val="00D114E6"/>
    <w:rsid w:val="00D30C18"/>
    <w:rsid w:val="00D43310"/>
    <w:rsid w:val="00D47FFE"/>
    <w:rsid w:val="00D6372C"/>
    <w:rsid w:val="00D63F71"/>
    <w:rsid w:val="00D643E3"/>
    <w:rsid w:val="00D85CA4"/>
    <w:rsid w:val="00D90DE6"/>
    <w:rsid w:val="00DD5424"/>
    <w:rsid w:val="00DE67EF"/>
    <w:rsid w:val="00DE7587"/>
    <w:rsid w:val="00DF45C5"/>
    <w:rsid w:val="00E13748"/>
    <w:rsid w:val="00E21272"/>
    <w:rsid w:val="00E25B1C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80AE6"/>
    <w:rsid w:val="00E86ECE"/>
    <w:rsid w:val="00E90890"/>
    <w:rsid w:val="00E92506"/>
    <w:rsid w:val="00EA036E"/>
    <w:rsid w:val="00EB7AB5"/>
    <w:rsid w:val="00ED01E0"/>
    <w:rsid w:val="00ED5853"/>
    <w:rsid w:val="00EF0360"/>
    <w:rsid w:val="00EF5A09"/>
    <w:rsid w:val="00F16067"/>
    <w:rsid w:val="00F161F8"/>
    <w:rsid w:val="00F20977"/>
    <w:rsid w:val="00F35B38"/>
    <w:rsid w:val="00F40591"/>
    <w:rsid w:val="00F64E64"/>
    <w:rsid w:val="00F70469"/>
    <w:rsid w:val="00F74E83"/>
    <w:rsid w:val="00F75B94"/>
    <w:rsid w:val="00FE1836"/>
    <w:rsid w:val="00FE3DF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4B02-49C2-4C61-B752-D0DDEC7A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5483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Iwona Łubkowska</cp:lastModifiedBy>
  <cp:revision>2</cp:revision>
  <cp:lastPrinted>2018-04-27T10:08:00Z</cp:lastPrinted>
  <dcterms:created xsi:type="dcterms:W3CDTF">2018-04-27T10:55:00Z</dcterms:created>
  <dcterms:modified xsi:type="dcterms:W3CDTF">2018-04-27T10:55:00Z</dcterms:modified>
</cp:coreProperties>
</file>